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61F1" w14:textId="1C904274" w:rsidR="00511636" w:rsidRPr="00B530AB" w:rsidRDefault="00A46511" w:rsidP="00EF496C">
      <w:pPr>
        <w:rPr>
          <w:b/>
          <w:bCs/>
          <w:color w:val="347186"/>
          <w:sz w:val="32"/>
          <w:szCs w:val="32"/>
        </w:rPr>
      </w:pPr>
      <w:r>
        <w:rPr>
          <w:noProof/>
        </w:rPr>
        <mc:AlternateContent>
          <mc:Choice Requires="wps">
            <w:drawing>
              <wp:anchor distT="0" distB="0" distL="114300" distR="114300" simplePos="0" relativeHeight="251660288" behindDoc="0" locked="0" layoutInCell="1" allowOverlap="1" wp14:anchorId="76768ABE" wp14:editId="1E0DD4F9">
                <wp:simplePos x="0" y="0"/>
                <wp:positionH relativeFrom="column">
                  <wp:posOffset>420756</wp:posOffset>
                </wp:positionH>
                <wp:positionV relativeFrom="paragraph">
                  <wp:posOffset>-896119</wp:posOffset>
                </wp:positionV>
                <wp:extent cx="4933950" cy="14668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33950" cy="1466850"/>
                        </a:xfrm>
                        <a:prstGeom prst="rect">
                          <a:avLst/>
                        </a:prstGeom>
                        <a:noFill/>
                        <a:ln w="6350">
                          <a:noFill/>
                        </a:ln>
                      </wps:spPr>
                      <wps:txbx>
                        <w:txbxContent>
                          <w:p w14:paraId="1B534C28" w14:textId="562DCA54" w:rsidR="00A46511" w:rsidRDefault="00A46511" w:rsidP="008C62D8">
                            <w:pPr>
                              <w:spacing w:line="240" w:lineRule="auto"/>
                              <w:jc w:val="center"/>
                              <w:rPr>
                                <w:b/>
                                <w:bCs/>
                                <w:color w:val="FFFFFF" w:themeColor="background1"/>
                                <w:sz w:val="56"/>
                                <w:szCs w:val="56"/>
                              </w:rPr>
                            </w:pPr>
                            <w:r>
                              <w:rPr>
                                <w:noProof/>
                              </w:rPr>
                              <w:drawing>
                                <wp:inline distT="0" distB="0" distL="0" distR="0" wp14:anchorId="35B7CD43" wp14:editId="674A4786">
                                  <wp:extent cx="607707" cy="487163"/>
                                  <wp:effectExtent l="0" t="0" r="0" b="0"/>
                                  <wp:docPr id="17" name="image3.png" descr="page1image1766656"/>
                                  <wp:cNvGraphicFramePr/>
                                  <a:graphic xmlns:a="http://schemas.openxmlformats.org/drawingml/2006/main">
                                    <a:graphicData uri="http://schemas.openxmlformats.org/drawingml/2006/picture">
                                      <pic:pic xmlns:pic="http://schemas.openxmlformats.org/drawingml/2006/picture">
                                        <pic:nvPicPr>
                                          <pic:cNvPr id="0" name="image3.png" descr="page1image1766656"/>
                                          <pic:cNvPicPr preferRelativeResize="0"/>
                                        </pic:nvPicPr>
                                        <pic:blipFill>
                                          <a:blip r:embed="rId8"/>
                                          <a:srcRect/>
                                          <a:stretch>
                                            <a:fillRect/>
                                          </a:stretch>
                                        </pic:blipFill>
                                        <pic:spPr>
                                          <a:xfrm>
                                            <a:off x="0" y="0"/>
                                            <a:ext cx="612969" cy="491381"/>
                                          </a:xfrm>
                                          <a:prstGeom prst="rect">
                                            <a:avLst/>
                                          </a:prstGeom>
                                          <a:ln/>
                                        </pic:spPr>
                                      </pic:pic>
                                    </a:graphicData>
                                  </a:graphic>
                                </wp:inline>
                              </w:drawing>
                            </w:r>
                          </w:p>
                          <w:p w14:paraId="4D3477B8" w14:textId="495CDCDE" w:rsidR="008C62D8" w:rsidRPr="008C62D8" w:rsidRDefault="0050307B" w:rsidP="008C62D8">
                            <w:pPr>
                              <w:spacing w:line="240" w:lineRule="auto"/>
                              <w:jc w:val="center"/>
                              <w:rPr>
                                <w:b/>
                                <w:bCs/>
                                <w:color w:val="FFFFFF" w:themeColor="background1"/>
                                <w:sz w:val="56"/>
                                <w:szCs w:val="56"/>
                              </w:rPr>
                            </w:pPr>
                            <w:r>
                              <w:rPr>
                                <w:b/>
                                <w:bCs/>
                                <w:color w:val="FFFFFF" w:themeColor="background1"/>
                                <w:sz w:val="56"/>
                                <w:szCs w:val="56"/>
                              </w:rPr>
                              <w:t>SEESAW</w:t>
                            </w:r>
                          </w:p>
                          <w:p w14:paraId="5112C4C3" w14:textId="11DA4253" w:rsidR="008C62D8" w:rsidRPr="008C62D8" w:rsidRDefault="0050307B" w:rsidP="008C62D8">
                            <w:pPr>
                              <w:spacing w:line="240" w:lineRule="auto"/>
                              <w:jc w:val="center"/>
                              <w:rPr>
                                <w:b/>
                                <w:bCs/>
                                <w:color w:val="FFD006"/>
                                <w:sz w:val="36"/>
                                <w:szCs w:val="36"/>
                              </w:rPr>
                            </w:pPr>
                            <w:r>
                              <w:rPr>
                                <w:b/>
                                <w:bCs/>
                                <w:color w:val="FFD006"/>
                                <w:sz w:val="36"/>
                                <w:szCs w:val="36"/>
                              </w:rPr>
                              <w:t xml:space="preserve">Information for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68ABE" id="_x0000_t202" coordsize="21600,21600" o:spt="202" path="m,l,21600r21600,l21600,xe">
                <v:stroke joinstyle="miter"/>
                <v:path gradientshapeok="t" o:connecttype="rect"/>
              </v:shapetype>
              <v:shape id="Text Box 14" o:spid="_x0000_s1026" type="#_x0000_t202" style="position:absolute;margin-left:33.15pt;margin-top:-70.55pt;width:388.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" filled="f" stroked="f" strokeweight=".5pt">
                <v:textbox>
                  <w:txbxContent>
                    <w:p w14:paraId="1B534C28" w14:textId="562DCA54" w:rsidR="00A46511" w:rsidRDefault="00A46511" w:rsidP="008C62D8">
                      <w:pPr>
                        <w:spacing w:line="240" w:lineRule="auto"/>
                        <w:jc w:val="center"/>
                        <w:rPr>
                          <w:b/>
                          <w:bCs/>
                          <w:color w:val="FFFFFF" w:themeColor="background1"/>
                          <w:sz w:val="56"/>
                          <w:szCs w:val="56"/>
                        </w:rPr>
                      </w:pPr>
                      <w:r>
                        <w:rPr>
                          <w:noProof/>
                        </w:rPr>
                        <w:drawing>
                          <wp:inline distT="0" distB="0" distL="0" distR="0" wp14:anchorId="35B7CD43" wp14:editId="674A4786">
                            <wp:extent cx="607707" cy="487163"/>
                            <wp:effectExtent l="0" t="0" r="0" b="0"/>
                            <wp:docPr id="17" name="image3.png" descr="page1image1766656"/>
                            <wp:cNvGraphicFramePr/>
                            <a:graphic xmlns:a="http://schemas.openxmlformats.org/drawingml/2006/main">
                              <a:graphicData uri="http://schemas.openxmlformats.org/drawingml/2006/picture">
                                <pic:pic xmlns:pic="http://schemas.openxmlformats.org/drawingml/2006/picture">
                                  <pic:nvPicPr>
                                    <pic:cNvPr id="0" name="image3.png" descr="page1image1766656"/>
                                    <pic:cNvPicPr preferRelativeResize="0"/>
                                  </pic:nvPicPr>
                                  <pic:blipFill>
                                    <a:blip r:embed="rId8"/>
                                    <a:srcRect/>
                                    <a:stretch>
                                      <a:fillRect/>
                                    </a:stretch>
                                  </pic:blipFill>
                                  <pic:spPr>
                                    <a:xfrm>
                                      <a:off x="0" y="0"/>
                                      <a:ext cx="612969" cy="491381"/>
                                    </a:xfrm>
                                    <a:prstGeom prst="rect">
                                      <a:avLst/>
                                    </a:prstGeom>
                                    <a:ln/>
                                  </pic:spPr>
                                </pic:pic>
                              </a:graphicData>
                            </a:graphic>
                          </wp:inline>
                        </w:drawing>
                      </w:r>
                    </w:p>
                    <w:p w14:paraId="4D3477B8" w14:textId="495CDCDE" w:rsidR="008C62D8" w:rsidRPr="008C62D8" w:rsidRDefault="0050307B" w:rsidP="008C62D8">
                      <w:pPr>
                        <w:spacing w:line="240" w:lineRule="auto"/>
                        <w:jc w:val="center"/>
                        <w:rPr>
                          <w:b/>
                          <w:bCs/>
                          <w:color w:val="FFFFFF" w:themeColor="background1"/>
                          <w:sz w:val="56"/>
                          <w:szCs w:val="56"/>
                        </w:rPr>
                      </w:pPr>
                      <w:r>
                        <w:rPr>
                          <w:b/>
                          <w:bCs/>
                          <w:color w:val="FFFFFF" w:themeColor="background1"/>
                          <w:sz w:val="56"/>
                          <w:szCs w:val="56"/>
                        </w:rPr>
                        <w:t>SEESAW</w:t>
                      </w:r>
                    </w:p>
                    <w:p w14:paraId="5112C4C3" w14:textId="11DA4253" w:rsidR="008C62D8" w:rsidRPr="008C62D8" w:rsidRDefault="0050307B" w:rsidP="008C62D8">
                      <w:pPr>
                        <w:spacing w:line="240" w:lineRule="auto"/>
                        <w:jc w:val="center"/>
                        <w:rPr>
                          <w:b/>
                          <w:bCs/>
                          <w:color w:val="FFD006"/>
                          <w:sz w:val="36"/>
                          <w:szCs w:val="36"/>
                        </w:rPr>
                      </w:pPr>
                      <w:r>
                        <w:rPr>
                          <w:b/>
                          <w:bCs/>
                          <w:color w:val="FFD006"/>
                          <w:sz w:val="36"/>
                          <w:szCs w:val="36"/>
                        </w:rPr>
                        <w:t xml:space="preserve">Information for Parents </w:t>
                      </w:r>
                    </w:p>
                  </w:txbxContent>
                </v:textbox>
              </v:shape>
            </w:pict>
          </mc:Fallback>
        </mc:AlternateContent>
      </w:r>
      <w:r w:rsidR="00A75714">
        <w:rPr>
          <w:b/>
          <w:bCs/>
          <w:noProof/>
          <w:color w:val="347186"/>
          <w:sz w:val="32"/>
          <w:szCs w:val="32"/>
        </w:rPr>
        <w:drawing>
          <wp:anchor distT="0" distB="0" distL="114300" distR="114300" simplePos="0" relativeHeight="251759616" behindDoc="0" locked="0" layoutInCell="1" allowOverlap="1" wp14:anchorId="7BCB3730" wp14:editId="61776BD2">
            <wp:simplePos x="0" y="0"/>
            <wp:positionH relativeFrom="column">
              <wp:posOffset>4999536</wp:posOffset>
            </wp:positionH>
            <wp:positionV relativeFrom="paragraph">
              <wp:posOffset>-933402</wp:posOffset>
            </wp:positionV>
            <wp:extent cx="1237534" cy="123753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4806.PNG"/>
                    <pic:cNvPicPr/>
                  </pic:nvPicPr>
                  <pic:blipFill>
                    <a:blip r:embed="rId9" cstate="print">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237534" cy="1237534"/>
                    </a:xfrm>
                    <a:prstGeom prst="rect">
                      <a:avLst/>
                    </a:prstGeom>
                  </pic:spPr>
                </pic:pic>
              </a:graphicData>
            </a:graphic>
            <wp14:sizeRelH relativeFrom="page">
              <wp14:pctWidth>0</wp14:pctWidth>
            </wp14:sizeRelH>
            <wp14:sizeRelV relativeFrom="page">
              <wp14:pctHeight>0</wp14:pctHeight>
            </wp14:sizeRelV>
          </wp:anchor>
        </w:drawing>
      </w:r>
      <w:r w:rsidR="00A75714">
        <w:rPr>
          <w:b/>
          <w:bCs/>
          <w:noProof/>
          <w:color w:val="347186"/>
          <w:sz w:val="32"/>
          <w:szCs w:val="32"/>
        </w:rPr>
        <w:drawing>
          <wp:anchor distT="0" distB="0" distL="114300" distR="114300" simplePos="0" relativeHeight="251757568" behindDoc="0" locked="0" layoutInCell="1" allowOverlap="1" wp14:anchorId="5926BAC3" wp14:editId="2B05C4F3">
            <wp:simplePos x="0" y="0"/>
            <wp:positionH relativeFrom="column">
              <wp:posOffset>-508148</wp:posOffset>
            </wp:positionH>
            <wp:positionV relativeFrom="paragraph">
              <wp:posOffset>-1005558</wp:posOffset>
            </wp:positionV>
            <wp:extent cx="1237534" cy="123753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4806.PNG"/>
                    <pic:cNvPicPr/>
                  </pic:nvPicPr>
                  <pic:blipFill>
                    <a:blip r:embed="rId9"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237534" cy="1237534"/>
                    </a:xfrm>
                    <a:prstGeom prst="rect">
                      <a:avLst/>
                    </a:prstGeom>
                  </pic:spPr>
                </pic:pic>
              </a:graphicData>
            </a:graphic>
            <wp14:sizeRelH relativeFrom="page">
              <wp14:pctWidth>0</wp14:pctWidth>
            </wp14:sizeRelH>
            <wp14:sizeRelV relativeFrom="page">
              <wp14:pctHeight>0</wp14:pctHeight>
            </wp14:sizeRelV>
          </wp:anchor>
        </w:drawing>
      </w:r>
      <w:r w:rsidR="006C19AF">
        <w:rPr>
          <w:b/>
          <w:bCs/>
          <w:noProof/>
          <w:color w:val="347186"/>
          <w:sz w:val="32"/>
          <w:szCs w:val="32"/>
        </w:rPr>
        <w:drawing>
          <wp:anchor distT="0" distB="0" distL="114300" distR="114300" simplePos="0" relativeHeight="251659264" behindDoc="1" locked="0" layoutInCell="1" allowOverlap="1" wp14:anchorId="21EC35F1" wp14:editId="0443736B">
            <wp:simplePos x="0" y="0"/>
            <wp:positionH relativeFrom="column">
              <wp:posOffset>-971550</wp:posOffset>
            </wp:positionH>
            <wp:positionV relativeFrom="paragraph">
              <wp:posOffset>-1370965</wp:posOffset>
            </wp:positionV>
            <wp:extent cx="7682865" cy="2305050"/>
            <wp:effectExtent l="12700" t="12700" r="13335" b="19050"/>
            <wp:wrapNone/>
            <wp:docPr id="13" name="Picture 13"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 design (1).png"/>
                    <pic:cNvPicPr/>
                  </pic:nvPicPr>
                  <pic:blipFill>
                    <a:blip r:embed="rId12">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82865" cy="2305050"/>
                    </a:xfrm>
                    <a:prstGeom prst="rect">
                      <a:avLst/>
                    </a:prstGeom>
                    <a:ln>
                      <a:solidFill>
                        <a:srgbClr val="92D050"/>
                      </a:solidFill>
                    </a:ln>
                  </pic:spPr>
                </pic:pic>
              </a:graphicData>
            </a:graphic>
            <wp14:sizeRelH relativeFrom="margin">
              <wp14:pctWidth>0</wp14:pctWidth>
            </wp14:sizeRelH>
            <wp14:sizeRelV relativeFrom="margin">
              <wp14:pctHeight>0</wp14:pctHeight>
            </wp14:sizeRelV>
          </wp:anchor>
        </w:drawing>
      </w:r>
    </w:p>
    <w:p w14:paraId="16479F34" w14:textId="7D9D4951" w:rsidR="00B530AB" w:rsidRPr="00B530AB" w:rsidRDefault="00A46511" w:rsidP="00154193">
      <w:pPr>
        <w:ind w:firstLine="720"/>
      </w:pPr>
      <w:bookmarkStart w:id="0" w:name="_GoBack"/>
      <w:bookmarkEnd w:id="0"/>
      <w:r>
        <w:rPr>
          <w:noProof/>
        </w:rPr>
        <mc:AlternateContent>
          <mc:Choice Requires="wps">
            <w:drawing>
              <wp:anchor distT="0" distB="0" distL="114300" distR="114300" simplePos="0" relativeHeight="251754496" behindDoc="0" locked="0" layoutInCell="1" allowOverlap="1" wp14:anchorId="3D413B9D" wp14:editId="132E42FE">
                <wp:simplePos x="0" y="0"/>
                <wp:positionH relativeFrom="page">
                  <wp:posOffset>175895</wp:posOffset>
                </wp:positionH>
                <wp:positionV relativeFrom="paragraph">
                  <wp:posOffset>8309648</wp:posOffset>
                </wp:positionV>
                <wp:extent cx="6902245" cy="15430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902245" cy="1543050"/>
                        </a:xfrm>
                        <a:prstGeom prst="rect">
                          <a:avLst/>
                        </a:prstGeom>
                        <a:noFill/>
                        <a:ln w="6350">
                          <a:noFill/>
                        </a:ln>
                      </wps:spPr>
                      <wps:txbx>
                        <w:txbxContent>
                          <w:p w14:paraId="5CC30847" w14:textId="1BA7CAD3" w:rsidR="0069172A" w:rsidRPr="00B17368" w:rsidRDefault="0069172A" w:rsidP="00B17368">
                            <w:pPr>
                              <w:spacing w:line="240" w:lineRule="auto"/>
                              <w:rPr>
                                <w:color w:val="215868" w:themeColor="accent5" w:themeShade="80"/>
                                <w:lang w:val="en-US"/>
                              </w:rPr>
                            </w:pPr>
                          </w:p>
                          <w:p w14:paraId="220CE67F" w14:textId="02C9B3F4" w:rsidR="00557D1A" w:rsidRPr="00A46511" w:rsidRDefault="00557D1A" w:rsidP="00B17368">
                            <w:pPr>
                              <w:pStyle w:val="ListParagraph"/>
                              <w:numPr>
                                <w:ilvl w:val="0"/>
                                <w:numId w:val="21"/>
                              </w:numPr>
                              <w:spacing w:line="240" w:lineRule="auto"/>
                              <w:rPr>
                                <w:rFonts w:asciiTheme="minorHAnsi" w:hAnsiTheme="minorHAnsi"/>
                                <w:color w:val="215868" w:themeColor="accent5" w:themeShade="80"/>
                                <w:lang w:val="en-US"/>
                              </w:rPr>
                            </w:pPr>
                            <w:r w:rsidRPr="00A46511">
                              <w:rPr>
                                <w:rFonts w:asciiTheme="minorHAnsi" w:hAnsiTheme="minorHAnsi"/>
                                <w:color w:val="215868" w:themeColor="accent5" w:themeShade="80"/>
                                <w:lang w:val="en-US"/>
                              </w:rPr>
                              <w:t>Any concerns regarding the safety of your child should be directed to the school’s designated safeguarding lead.</w:t>
                            </w:r>
                          </w:p>
                          <w:p w14:paraId="6CA2F7C7" w14:textId="7A843B38" w:rsidR="00BB2CF5" w:rsidRPr="00A46511" w:rsidRDefault="00BB2CF5" w:rsidP="00B17368">
                            <w:pPr>
                              <w:pStyle w:val="ListParagraph"/>
                              <w:numPr>
                                <w:ilvl w:val="0"/>
                                <w:numId w:val="21"/>
                              </w:numPr>
                              <w:spacing w:line="240" w:lineRule="auto"/>
                              <w:rPr>
                                <w:rFonts w:asciiTheme="minorHAnsi" w:hAnsiTheme="minorHAnsi"/>
                                <w:color w:val="215868" w:themeColor="accent5" w:themeShade="80"/>
                                <w:lang w:val="en-US"/>
                              </w:rPr>
                            </w:pPr>
                            <w:r w:rsidRPr="00A46511">
                              <w:rPr>
                                <w:rFonts w:asciiTheme="minorHAnsi" w:hAnsiTheme="minorHAnsi"/>
                                <w:color w:val="215868" w:themeColor="accent5" w:themeShade="80"/>
                                <w:lang w:val="en-US"/>
                              </w:rPr>
                              <w:t xml:space="preserve">Please read the </w:t>
                            </w:r>
                            <w:r w:rsidR="00A46511" w:rsidRPr="00A46511">
                              <w:rPr>
                                <w:rFonts w:asciiTheme="minorHAnsi" w:hAnsiTheme="minorHAnsi"/>
                                <w:color w:val="215868" w:themeColor="accent5" w:themeShade="80"/>
                                <w:lang w:val="en-US"/>
                              </w:rPr>
                              <w:t>Seesaw Acceptable Use</w:t>
                            </w:r>
                            <w:r w:rsidRPr="00A46511">
                              <w:rPr>
                                <w:rFonts w:asciiTheme="minorHAnsi" w:hAnsiTheme="minorHAnsi"/>
                                <w:color w:val="215868" w:themeColor="accent5" w:themeShade="80"/>
                                <w:lang w:val="en-US"/>
                              </w:rPr>
                              <w:t xml:space="preserve"> Policy on the school website for 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13B9D" id="Text Box 21" o:spid="_x0000_s1027" type="#_x0000_t202" style="position:absolute;left:0;text-align:left;margin-left:13.85pt;margin-top:654.3pt;width:543.5pt;height:121.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" filled="f" stroked="f" strokeweight=".5pt">
                <v:textbox>
                  <w:txbxContent>
                    <w:p w14:paraId="5CC30847" w14:textId="1BA7CAD3" w:rsidR="0069172A" w:rsidRPr="00B17368" w:rsidRDefault="0069172A" w:rsidP="00B17368">
                      <w:pPr>
                        <w:spacing w:line="240" w:lineRule="auto"/>
                        <w:rPr>
                          <w:color w:val="215868" w:themeColor="accent5" w:themeShade="80"/>
                          <w:lang w:val="en-US"/>
                        </w:rPr>
                      </w:pPr>
                    </w:p>
                    <w:p w14:paraId="220CE67F" w14:textId="02C9B3F4" w:rsidR="00557D1A" w:rsidRPr="00A46511" w:rsidRDefault="00557D1A" w:rsidP="00B17368">
                      <w:pPr>
                        <w:pStyle w:val="ListParagraph"/>
                        <w:numPr>
                          <w:ilvl w:val="0"/>
                          <w:numId w:val="21"/>
                        </w:numPr>
                        <w:spacing w:line="240" w:lineRule="auto"/>
                        <w:rPr>
                          <w:rFonts w:asciiTheme="minorHAnsi" w:hAnsiTheme="minorHAnsi"/>
                          <w:color w:val="215868" w:themeColor="accent5" w:themeShade="80"/>
                          <w:lang w:val="en-US"/>
                        </w:rPr>
                      </w:pPr>
                      <w:r w:rsidRPr="00A46511">
                        <w:rPr>
                          <w:rFonts w:asciiTheme="minorHAnsi" w:hAnsiTheme="minorHAnsi"/>
                          <w:color w:val="215868" w:themeColor="accent5" w:themeShade="80"/>
                          <w:lang w:val="en-US"/>
                        </w:rPr>
                        <w:t>Any concerns regarding the safety of your child should be directed to the school’s designated safeguarding lead.</w:t>
                      </w:r>
                    </w:p>
                    <w:p w14:paraId="6CA2F7C7" w14:textId="7A843B38" w:rsidR="00BB2CF5" w:rsidRPr="00A46511" w:rsidRDefault="00BB2CF5" w:rsidP="00B17368">
                      <w:pPr>
                        <w:pStyle w:val="ListParagraph"/>
                        <w:numPr>
                          <w:ilvl w:val="0"/>
                          <w:numId w:val="21"/>
                        </w:numPr>
                        <w:spacing w:line="240" w:lineRule="auto"/>
                        <w:rPr>
                          <w:rFonts w:asciiTheme="minorHAnsi" w:hAnsiTheme="minorHAnsi"/>
                          <w:color w:val="215868" w:themeColor="accent5" w:themeShade="80"/>
                          <w:lang w:val="en-US"/>
                        </w:rPr>
                      </w:pPr>
                      <w:r w:rsidRPr="00A46511">
                        <w:rPr>
                          <w:rFonts w:asciiTheme="minorHAnsi" w:hAnsiTheme="minorHAnsi"/>
                          <w:color w:val="215868" w:themeColor="accent5" w:themeShade="80"/>
                          <w:lang w:val="en-US"/>
                        </w:rPr>
                        <w:t xml:space="preserve">Please read the </w:t>
                      </w:r>
                      <w:r w:rsidR="00A46511" w:rsidRPr="00A46511">
                        <w:rPr>
                          <w:rFonts w:asciiTheme="minorHAnsi" w:hAnsiTheme="minorHAnsi"/>
                          <w:color w:val="215868" w:themeColor="accent5" w:themeShade="80"/>
                          <w:lang w:val="en-US"/>
                        </w:rPr>
                        <w:t>Seesaw Acceptable Use</w:t>
                      </w:r>
                      <w:r w:rsidRPr="00A46511">
                        <w:rPr>
                          <w:rFonts w:asciiTheme="minorHAnsi" w:hAnsiTheme="minorHAnsi"/>
                          <w:color w:val="215868" w:themeColor="accent5" w:themeShade="80"/>
                          <w:lang w:val="en-US"/>
                        </w:rPr>
                        <w:t xml:space="preserve"> Policy on the school website for further information</w:t>
                      </w:r>
                    </w:p>
                  </w:txbxContent>
                </v:textbox>
                <w10:wrap anchorx="page"/>
              </v:shape>
            </w:pict>
          </mc:Fallback>
        </mc:AlternateContent>
      </w:r>
      <w:r>
        <w:rPr>
          <w:noProof/>
        </w:rPr>
        <mc:AlternateContent>
          <mc:Choice Requires="wpg">
            <w:drawing>
              <wp:anchor distT="0" distB="0" distL="114300" distR="114300" simplePos="0" relativeHeight="251737088" behindDoc="0" locked="0" layoutInCell="1" allowOverlap="1" wp14:anchorId="41366536" wp14:editId="038808E4">
                <wp:simplePos x="0" y="0"/>
                <wp:positionH relativeFrom="column">
                  <wp:posOffset>1141004</wp:posOffset>
                </wp:positionH>
                <wp:positionV relativeFrom="paragraph">
                  <wp:posOffset>8113774</wp:posOffset>
                </wp:positionV>
                <wp:extent cx="3287042" cy="409575"/>
                <wp:effectExtent l="50800" t="50800" r="116840" b="111125"/>
                <wp:wrapNone/>
                <wp:docPr id="19" name="Group 19"/>
                <wp:cNvGraphicFramePr/>
                <a:graphic xmlns:a="http://schemas.openxmlformats.org/drawingml/2006/main">
                  <a:graphicData uri="http://schemas.microsoft.com/office/word/2010/wordprocessingGroup">
                    <wpg:wgp>
                      <wpg:cNvGrpSpPr/>
                      <wpg:grpSpPr>
                        <a:xfrm>
                          <a:off x="0" y="0"/>
                          <a:ext cx="3287042" cy="409575"/>
                          <a:chOff x="0" y="0"/>
                          <a:chExt cx="3533775" cy="561975"/>
                        </a:xfrm>
                      </wpg:grpSpPr>
                      <wps:wsp>
                        <wps:cNvPr id="136" name="Rectangle: Rounded Corners 136"/>
                        <wps:cNvSpPr/>
                        <wps:spPr>
                          <a:xfrm>
                            <a:off x="0" y="0"/>
                            <a:ext cx="3533775" cy="561975"/>
                          </a:xfrm>
                          <a:prstGeom prst="roundRect">
                            <a:avLst>
                              <a:gd name="adj" fmla="val 9350"/>
                            </a:avLst>
                          </a:prstGeom>
                          <a:solidFill>
                            <a:srgbClr val="367188"/>
                          </a:solidFill>
                          <a:ln w="5080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Text Box 137"/>
                        <wps:cNvSpPr txBox="1"/>
                        <wps:spPr>
                          <a:xfrm>
                            <a:off x="85724" y="102339"/>
                            <a:ext cx="3362325" cy="419100"/>
                          </a:xfrm>
                          <a:prstGeom prst="rect">
                            <a:avLst/>
                          </a:prstGeom>
                          <a:noFill/>
                          <a:ln w="6350">
                            <a:noFill/>
                          </a:ln>
                        </wps:spPr>
                        <wps:txbx>
                          <w:txbxContent>
                            <w:p w14:paraId="7A61AFCD" w14:textId="1164869B" w:rsidR="007D6E9B" w:rsidRPr="00557D1A" w:rsidRDefault="00557D1A" w:rsidP="007D6E9B">
                              <w:pPr>
                                <w:spacing w:line="240" w:lineRule="auto"/>
                                <w:jc w:val="center"/>
                                <w:rPr>
                                  <w:b/>
                                  <w:bCs/>
                                  <w:color w:val="FFFFFF" w:themeColor="background1"/>
                                  <w:lang w:val="en-US"/>
                                </w:rPr>
                              </w:pPr>
                              <w:r>
                                <w:rPr>
                                  <w:b/>
                                  <w:bCs/>
                                  <w:color w:val="FFFFFF" w:themeColor="background1"/>
                                  <w:lang w:val="en-US"/>
                                </w:rPr>
                                <w:t>Additional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366536" id="Group 19" o:spid="_x0000_s1028" style="position:absolute;left:0;text-align:left;margin-left:89.85pt;margin-top:638.9pt;width:258.8pt;height:32.25pt;z-index:251737088;mso-width-relative:margin;mso-height-relative:margin" coordsize="35337,56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">
                <v:roundrect id="Rectangle: Rounded Corners 136" o:spid="_x0000_s1029" style="position:absolute;width:35337;height:5619;visibility:visible;mso-wrap-style:square;v-text-anchor:middle" arcsize="612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" fillcolor="#367188" strokecolor="white [3212]" strokeweight="4pt">
                  <v:shadow on="t" color="black" opacity="26214f" origin="-.5,-.5" offset=".74836mm,.74836mm"/>
                </v:roundrect>
                <v:shape id="Text Box 137" o:spid="_x0000_s1030" type="#_x0000_t202" style="position:absolute;left:857;top:1023;width:33623;height:41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" filled="f" stroked="f" strokeweight=".5pt">
                  <v:textbox>
                    <w:txbxContent>
                      <w:p w14:paraId="7A61AFCD" w14:textId="1164869B" w:rsidR="007D6E9B" w:rsidRPr="00557D1A" w:rsidRDefault="00557D1A" w:rsidP="007D6E9B">
                        <w:pPr>
                          <w:spacing w:line="240" w:lineRule="auto"/>
                          <w:jc w:val="center"/>
                          <w:rPr>
                            <w:b/>
                            <w:bCs/>
                            <w:color w:val="FFFFFF" w:themeColor="background1"/>
                            <w:lang w:val="en-US"/>
                          </w:rPr>
                        </w:pPr>
                        <w:r>
                          <w:rPr>
                            <w:b/>
                            <w:bCs/>
                            <w:color w:val="FFFFFF" w:themeColor="background1"/>
                            <w:lang w:val="en-US"/>
                          </w:rPr>
                          <w:t>Additional information</w:t>
                        </w:r>
                      </w:p>
                    </w:txbxContent>
                  </v:textbox>
                </v:shape>
              </v:group>
            </w:pict>
          </mc:Fallback>
        </mc:AlternateContent>
      </w:r>
      <w:r>
        <w:rPr>
          <w:noProof/>
        </w:rPr>
        <mc:AlternateContent>
          <mc:Choice Requires="wps">
            <w:drawing>
              <wp:anchor distT="0" distB="0" distL="114300" distR="114300" simplePos="0" relativeHeight="251646965" behindDoc="0" locked="0" layoutInCell="1" allowOverlap="1" wp14:anchorId="334EDCD8" wp14:editId="5DB91445">
                <wp:simplePos x="0" y="0"/>
                <wp:positionH relativeFrom="margin">
                  <wp:posOffset>-1016758</wp:posOffset>
                </wp:positionH>
                <wp:positionV relativeFrom="paragraph">
                  <wp:posOffset>4442526</wp:posOffset>
                </wp:positionV>
                <wp:extent cx="7661910" cy="3794078"/>
                <wp:effectExtent l="0" t="0" r="0" b="3810"/>
                <wp:wrapNone/>
                <wp:docPr id="20" name="Rectangle 20"/>
                <wp:cNvGraphicFramePr/>
                <a:graphic xmlns:a="http://schemas.openxmlformats.org/drawingml/2006/main">
                  <a:graphicData uri="http://schemas.microsoft.com/office/word/2010/wordprocessingShape">
                    <wps:wsp>
                      <wps:cNvSpPr/>
                      <wps:spPr>
                        <a:xfrm>
                          <a:off x="0" y="0"/>
                          <a:ext cx="7661910" cy="3794078"/>
                        </a:xfrm>
                        <a:prstGeom prst="rect">
                          <a:avLst/>
                        </a:prstGeom>
                        <a:solidFill>
                          <a:srgbClr val="EFF5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35525" id="Rectangle 20" o:spid="_x0000_s1026" style="position:absolute;margin-left:-80.05pt;margin-top:349.8pt;width:603.3pt;height:298.75pt;z-index:2516469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" fillcolor="#eff5f3" stroked="f" strokeweight="2pt">
                <w10:wrap anchorx="margin"/>
              </v:rect>
            </w:pict>
          </mc:Fallback>
        </mc:AlternateContent>
      </w:r>
      <w:r>
        <w:rPr>
          <w:noProof/>
        </w:rPr>
        <mc:AlternateContent>
          <mc:Choice Requires="wps">
            <w:drawing>
              <wp:anchor distT="0" distB="0" distL="114300" distR="114300" simplePos="0" relativeHeight="251747328" behindDoc="0" locked="0" layoutInCell="1" allowOverlap="1" wp14:anchorId="0E6202AC" wp14:editId="47E0A362">
                <wp:simplePos x="0" y="0"/>
                <wp:positionH relativeFrom="column">
                  <wp:posOffset>-559558</wp:posOffset>
                </wp:positionH>
                <wp:positionV relativeFrom="paragraph">
                  <wp:posOffset>4401583</wp:posOffset>
                </wp:positionV>
                <wp:extent cx="6962775" cy="3766782"/>
                <wp:effectExtent l="0" t="0" r="0" b="0"/>
                <wp:wrapNone/>
                <wp:docPr id="5" name="Text Box 5"/>
                <wp:cNvGraphicFramePr/>
                <a:graphic xmlns:a="http://schemas.openxmlformats.org/drawingml/2006/main">
                  <a:graphicData uri="http://schemas.microsoft.com/office/word/2010/wordprocessingShape">
                    <wps:wsp>
                      <wps:cNvSpPr txBox="1"/>
                      <wps:spPr>
                        <a:xfrm>
                          <a:off x="0" y="0"/>
                          <a:ext cx="6962775" cy="3766782"/>
                        </a:xfrm>
                        <a:prstGeom prst="rect">
                          <a:avLst/>
                        </a:prstGeom>
                        <a:noFill/>
                        <a:ln w="6350">
                          <a:noFill/>
                        </a:ln>
                      </wps:spPr>
                      <wps:txbx>
                        <w:txbxContent>
                          <w:p w14:paraId="5CF430AA" w14:textId="77777777" w:rsidR="00A46511" w:rsidRDefault="00A46511" w:rsidP="00A46511">
                            <w:pPr>
                              <w:pStyle w:val="TSB-PolicyBullets"/>
                              <w:ind w:left="0"/>
                              <w:rPr>
                                <w:rFonts w:ascii="Arial" w:hAnsi="Arial"/>
                              </w:rPr>
                            </w:pPr>
                          </w:p>
                          <w:p w14:paraId="3DD5FBDF" w14:textId="77777777" w:rsidR="00A46511" w:rsidRDefault="00A46511" w:rsidP="00A46511">
                            <w:pPr>
                              <w:pStyle w:val="TSB-PolicyBullets"/>
                              <w:ind w:left="0"/>
                            </w:pPr>
                          </w:p>
                          <w:p w14:paraId="12A08E1A" w14:textId="7BF42C89" w:rsidR="00A46511" w:rsidRPr="00A46511" w:rsidRDefault="00A46511" w:rsidP="00A46511">
                            <w:pPr>
                              <w:pStyle w:val="TSB-PolicyBullets"/>
                              <w:ind w:left="0"/>
                              <w:rPr>
                                <w:color w:val="E36C0A" w:themeColor="accent6" w:themeShade="BF"/>
                              </w:rPr>
                            </w:pPr>
                            <w:r w:rsidRPr="00A46511">
                              <w:rPr>
                                <w:color w:val="E36C0A" w:themeColor="accent6" w:themeShade="BF"/>
                              </w:rPr>
                              <w:t>The apps allow staff to send announcements and reminders to their class but also gives parents the opportunity to communicate with their child’s class teacher. It is important for parents to know:</w:t>
                            </w:r>
                          </w:p>
                          <w:p w14:paraId="0B234F15" w14:textId="3B504CD6" w:rsidR="00D02769" w:rsidRPr="00A46511" w:rsidRDefault="00D02769" w:rsidP="00110428">
                            <w:pPr>
                              <w:pStyle w:val="TSB-PolicyBullets"/>
                              <w:numPr>
                                <w:ilvl w:val="0"/>
                                <w:numId w:val="27"/>
                              </w:numPr>
                              <w:rPr>
                                <w:color w:val="E36C0A" w:themeColor="accent6" w:themeShade="BF"/>
                              </w:rPr>
                            </w:pPr>
                            <w:r w:rsidRPr="00A46511">
                              <w:rPr>
                                <w:color w:val="E36C0A" w:themeColor="accent6" w:themeShade="BF"/>
                              </w:rPr>
                              <w:t>Staff will only communicate with parents within the working day 8am-5.30pm. Whilst we appreciate that parents may use the apps at any other time, staff will not respond outside of these hours.</w:t>
                            </w:r>
                          </w:p>
                          <w:p w14:paraId="090F50C3" w14:textId="4286702D" w:rsidR="00D02769" w:rsidRPr="00A46511" w:rsidRDefault="00D02769" w:rsidP="00A46511">
                            <w:pPr>
                              <w:pStyle w:val="TSB-PolicyBullets"/>
                              <w:numPr>
                                <w:ilvl w:val="0"/>
                                <w:numId w:val="27"/>
                              </w:numPr>
                              <w:rPr>
                                <w:color w:val="E36C0A" w:themeColor="accent6" w:themeShade="BF"/>
                              </w:rPr>
                            </w:pPr>
                            <w:r w:rsidRPr="00A46511">
                              <w:rPr>
                                <w:color w:val="E36C0A" w:themeColor="accent6" w:themeShade="BF"/>
                              </w:rPr>
                              <w:t xml:space="preserve">When a post is to ‘everyone’ </w:t>
                            </w:r>
                            <w:r w:rsidR="00545176">
                              <w:rPr>
                                <w:color w:val="E36C0A" w:themeColor="accent6" w:themeShade="BF"/>
                              </w:rPr>
                              <w:t>all users</w:t>
                            </w:r>
                            <w:r w:rsidRPr="00A46511">
                              <w:rPr>
                                <w:color w:val="E36C0A" w:themeColor="accent6" w:themeShade="BF"/>
                              </w:rPr>
                              <w:t xml:space="preserve"> can see the comments.</w:t>
                            </w:r>
                            <w:r w:rsidR="00A46511" w:rsidRPr="00A46511">
                              <w:rPr>
                                <w:color w:val="E36C0A" w:themeColor="accent6" w:themeShade="BF"/>
                              </w:rPr>
                              <w:t xml:space="preserve"> Therefore, p</w:t>
                            </w:r>
                            <w:r w:rsidRPr="00A46511">
                              <w:rPr>
                                <w:color w:val="E36C0A" w:themeColor="accent6" w:themeShade="BF"/>
                              </w:rPr>
                              <w:t>rivate messages, about an individual child’s learning, between a teacher and parent must be conducted via the inbox facility.</w:t>
                            </w:r>
                          </w:p>
                          <w:p w14:paraId="6A37621A" w14:textId="77777777" w:rsidR="00A46511" w:rsidRPr="00A46511" w:rsidRDefault="00D02769" w:rsidP="00A46511">
                            <w:pPr>
                              <w:pStyle w:val="TSB-PolicyBullets"/>
                              <w:numPr>
                                <w:ilvl w:val="0"/>
                                <w:numId w:val="27"/>
                              </w:numPr>
                              <w:rPr>
                                <w:color w:val="E36C0A" w:themeColor="accent6" w:themeShade="BF"/>
                              </w:rPr>
                            </w:pPr>
                            <w:r w:rsidRPr="00A46511">
                              <w:rPr>
                                <w:color w:val="E36C0A" w:themeColor="accent6" w:themeShade="BF"/>
                              </w:rPr>
                              <w:t>Seesaw is not the place for concerns or complaints to be shared with staff. This should be done via the official school email.</w:t>
                            </w:r>
                          </w:p>
                          <w:p w14:paraId="71AEFA67" w14:textId="77777777" w:rsidR="00A46511" w:rsidRPr="00A46511" w:rsidRDefault="00A46511" w:rsidP="00A46511">
                            <w:pPr>
                              <w:pStyle w:val="TSB-PolicyBullets"/>
                              <w:ind w:left="0"/>
                              <w:rPr>
                                <w:color w:val="E36C0A" w:themeColor="accent6" w:themeShade="BF"/>
                              </w:rPr>
                            </w:pPr>
                          </w:p>
                          <w:p w14:paraId="4F4EABA1" w14:textId="79955A1D" w:rsidR="00D02769" w:rsidRPr="00A46511" w:rsidRDefault="00D02769" w:rsidP="00A46511">
                            <w:pPr>
                              <w:pStyle w:val="TSB-PolicyBullets"/>
                              <w:ind w:left="0"/>
                              <w:rPr>
                                <w:color w:val="E36C0A" w:themeColor="accent6" w:themeShade="BF"/>
                              </w:rPr>
                            </w:pPr>
                            <w:r w:rsidRPr="00A46511">
                              <w:rPr>
                                <w:color w:val="E36C0A" w:themeColor="accent6" w:themeShade="BF"/>
                              </w:rPr>
                              <w:t>The school expects parents to use Seesaw for purposes beneficial to the learning of their child and the school, and will not accept any of the following behaviour:</w:t>
                            </w:r>
                          </w:p>
                          <w:p w14:paraId="181B1F53" w14:textId="77777777" w:rsidR="00D02769" w:rsidRPr="00A46511" w:rsidRDefault="00D02769" w:rsidP="00D02769">
                            <w:pPr>
                              <w:pStyle w:val="TSB-PolicyBullets"/>
                              <w:numPr>
                                <w:ilvl w:val="0"/>
                                <w:numId w:val="25"/>
                              </w:numPr>
                              <w:rPr>
                                <w:color w:val="E36C0A" w:themeColor="accent6" w:themeShade="BF"/>
                              </w:rPr>
                            </w:pPr>
                            <w:r w:rsidRPr="00A46511">
                              <w:rPr>
                                <w:color w:val="E36C0A" w:themeColor="accent6" w:themeShade="BF"/>
                              </w:rPr>
                              <w:t>Sending abusive messages to fellow parents</w:t>
                            </w:r>
                          </w:p>
                          <w:p w14:paraId="638D72D7" w14:textId="77777777" w:rsidR="00D02769" w:rsidRPr="00A46511" w:rsidRDefault="00D02769" w:rsidP="00D02769">
                            <w:pPr>
                              <w:pStyle w:val="TSB-PolicyBullets"/>
                              <w:numPr>
                                <w:ilvl w:val="0"/>
                                <w:numId w:val="25"/>
                              </w:numPr>
                              <w:rPr>
                                <w:color w:val="E36C0A" w:themeColor="accent6" w:themeShade="BF"/>
                              </w:rPr>
                            </w:pPr>
                            <w:r w:rsidRPr="00A46511">
                              <w:rPr>
                                <w:color w:val="E36C0A" w:themeColor="accent6" w:themeShade="BF"/>
                              </w:rPr>
                              <w:t>Sending abusive messages about members of staff, parents or the school</w:t>
                            </w:r>
                          </w:p>
                          <w:p w14:paraId="447B8B14" w14:textId="77777777" w:rsidR="00D02769" w:rsidRPr="00A46511" w:rsidRDefault="00D02769" w:rsidP="00D02769">
                            <w:pPr>
                              <w:pStyle w:val="TSB-PolicyBullets"/>
                              <w:numPr>
                                <w:ilvl w:val="0"/>
                                <w:numId w:val="25"/>
                              </w:numPr>
                              <w:rPr>
                                <w:color w:val="E36C0A" w:themeColor="accent6" w:themeShade="BF"/>
                              </w:rPr>
                            </w:pPr>
                            <w:r w:rsidRPr="00A46511">
                              <w:rPr>
                                <w:color w:val="E36C0A" w:themeColor="accent6" w:themeShade="BF"/>
                              </w:rPr>
                              <w:t>Sending abusive messages to members of staff</w:t>
                            </w:r>
                          </w:p>
                          <w:p w14:paraId="52936A76" w14:textId="77777777" w:rsidR="00D02769" w:rsidRPr="00A46511" w:rsidRDefault="00D02769" w:rsidP="00D02769">
                            <w:pPr>
                              <w:pStyle w:val="TSB-PolicyBullets"/>
                              <w:numPr>
                                <w:ilvl w:val="0"/>
                                <w:numId w:val="25"/>
                              </w:numPr>
                              <w:rPr>
                                <w:color w:val="E36C0A" w:themeColor="accent6" w:themeShade="BF"/>
                              </w:rPr>
                            </w:pPr>
                            <w:r w:rsidRPr="00A46511">
                              <w:rPr>
                                <w:color w:val="E36C0A" w:themeColor="accent6" w:themeShade="BF"/>
                              </w:rPr>
                              <w:t xml:space="preserve">Sending frequent messages to members of staff </w:t>
                            </w:r>
                          </w:p>
                          <w:p w14:paraId="43A3253A" w14:textId="735B283B" w:rsidR="008E3041" w:rsidRPr="00A46511" w:rsidRDefault="008E3041" w:rsidP="00A46511">
                            <w:pPr>
                              <w:spacing w:line="240" w:lineRule="auto"/>
                              <w:rPr>
                                <w:color w:val="215868" w:themeColor="accent5"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202AC" id="Text Box 5" o:spid="_x0000_s1031" type="#_x0000_t202" style="position:absolute;left:0;text-align:left;margin-left:-44.05pt;margin-top:346.6pt;width:548.25pt;height:296.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" filled="f" stroked="f" strokeweight=".5pt">
                <v:textbox>
                  <w:txbxContent>
                    <w:p w14:paraId="5CF430AA" w14:textId="77777777" w:rsidR="00A46511" w:rsidRDefault="00A46511" w:rsidP="00A46511">
                      <w:pPr>
                        <w:pStyle w:val="TSB-PolicyBullets"/>
                        <w:ind w:left="0"/>
                        <w:rPr>
                          <w:rFonts w:ascii="Arial" w:hAnsi="Arial"/>
                        </w:rPr>
                      </w:pPr>
                    </w:p>
                    <w:p w14:paraId="3DD5FBDF" w14:textId="77777777" w:rsidR="00A46511" w:rsidRDefault="00A46511" w:rsidP="00A46511">
                      <w:pPr>
                        <w:pStyle w:val="TSB-PolicyBullets"/>
                        <w:ind w:left="0"/>
                      </w:pPr>
                    </w:p>
                    <w:p w14:paraId="12A08E1A" w14:textId="7BF42C89" w:rsidR="00A46511" w:rsidRPr="00A46511" w:rsidRDefault="00A46511" w:rsidP="00A46511">
                      <w:pPr>
                        <w:pStyle w:val="TSB-PolicyBullets"/>
                        <w:ind w:left="0"/>
                        <w:rPr>
                          <w:color w:val="E36C0A" w:themeColor="accent6" w:themeShade="BF"/>
                        </w:rPr>
                      </w:pPr>
                      <w:r w:rsidRPr="00A46511">
                        <w:rPr>
                          <w:color w:val="E36C0A" w:themeColor="accent6" w:themeShade="BF"/>
                        </w:rPr>
                        <w:t>The apps allow staff to send announcements and reminders to their class but also gives parents the opportunity to communicate with their child’s class teacher. It is important for parents to know:</w:t>
                      </w:r>
                    </w:p>
                    <w:p w14:paraId="0B234F15" w14:textId="3B504CD6" w:rsidR="00D02769" w:rsidRPr="00A46511" w:rsidRDefault="00D02769" w:rsidP="00110428">
                      <w:pPr>
                        <w:pStyle w:val="TSB-PolicyBullets"/>
                        <w:numPr>
                          <w:ilvl w:val="0"/>
                          <w:numId w:val="27"/>
                        </w:numPr>
                        <w:rPr>
                          <w:color w:val="E36C0A" w:themeColor="accent6" w:themeShade="BF"/>
                        </w:rPr>
                      </w:pPr>
                      <w:r w:rsidRPr="00A46511">
                        <w:rPr>
                          <w:color w:val="E36C0A" w:themeColor="accent6" w:themeShade="BF"/>
                        </w:rPr>
                        <w:t>Staff will only communicate with parents within the working day 8am-5.30pm. Whilst we appreciate that parents may use the apps at any other time, staff will not respond outside of these hours.</w:t>
                      </w:r>
                    </w:p>
                    <w:p w14:paraId="090F50C3" w14:textId="4286702D" w:rsidR="00D02769" w:rsidRPr="00A46511" w:rsidRDefault="00D02769" w:rsidP="00A46511">
                      <w:pPr>
                        <w:pStyle w:val="TSB-PolicyBullets"/>
                        <w:numPr>
                          <w:ilvl w:val="0"/>
                          <w:numId w:val="27"/>
                        </w:numPr>
                        <w:rPr>
                          <w:color w:val="E36C0A" w:themeColor="accent6" w:themeShade="BF"/>
                        </w:rPr>
                      </w:pPr>
                      <w:r w:rsidRPr="00A46511">
                        <w:rPr>
                          <w:color w:val="E36C0A" w:themeColor="accent6" w:themeShade="BF"/>
                        </w:rPr>
                        <w:t xml:space="preserve">When a post is to ‘everyone’ </w:t>
                      </w:r>
                      <w:r w:rsidR="00545176">
                        <w:rPr>
                          <w:color w:val="E36C0A" w:themeColor="accent6" w:themeShade="BF"/>
                        </w:rPr>
                        <w:t>all users</w:t>
                      </w:r>
                      <w:r w:rsidRPr="00A46511">
                        <w:rPr>
                          <w:color w:val="E36C0A" w:themeColor="accent6" w:themeShade="BF"/>
                        </w:rPr>
                        <w:t xml:space="preserve"> can see the comments.</w:t>
                      </w:r>
                      <w:r w:rsidR="00A46511" w:rsidRPr="00A46511">
                        <w:rPr>
                          <w:color w:val="E36C0A" w:themeColor="accent6" w:themeShade="BF"/>
                        </w:rPr>
                        <w:t xml:space="preserve"> Therefore, p</w:t>
                      </w:r>
                      <w:r w:rsidRPr="00A46511">
                        <w:rPr>
                          <w:color w:val="E36C0A" w:themeColor="accent6" w:themeShade="BF"/>
                        </w:rPr>
                        <w:t>rivate messages, about an individual child’s learning, between a teacher and parent must be conducted via the inbox facility.</w:t>
                      </w:r>
                    </w:p>
                    <w:p w14:paraId="6A37621A" w14:textId="77777777" w:rsidR="00A46511" w:rsidRPr="00A46511" w:rsidRDefault="00D02769" w:rsidP="00A46511">
                      <w:pPr>
                        <w:pStyle w:val="TSB-PolicyBullets"/>
                        <w:numPr>
                          <w:ilvl w:val="0"/>
                          <w:numId w:val="27"/>
                        </w:numPr>
                        <w:rPr>
                          <w:color w:val="E36C0A" w:themeColor="accent6" w:themeShade="BF"/>
                        </w:rPr>
                      </w:pPr>
                      <w:r w:rsidRPr="00A46511">
                        <w:rPr>
                          <w:color w:val="E36C0A" w:themeColor="accent6" w:themeShade="BF"/>
                        </w:rPr>
                        <w:t>Seesaw is not the place for concerns or complaints to be shared with staff. This should be done via the official school email.</w:t>
                      </w:r>
                    </w:p>
                    <w:p w14:paraId="71AEFA67" w14:textId="77777777" w:rsidR="00A46511" w:rsidRPr="00A46511" w:rsidRDefault="00A46511" w:rsidP="00A46511">
                      <w:pPr>
                        <w:pStyle w:val="TSB-PolicyBullets"/>
                        <w:ind w:left="0"/>
                        <w:rPr>
                          <w:color w:val="E36C0A" w:themeColor="accent6" w:themeShade="BF"/>
                        </w:rPr>
                      </w:pPr>
                    </w:p>
                    <w:p w14:paraId="4F4EABA1" w14:textId="79955A1D" w:rsidR="00D02769" w:rsidRPr="00A46511" w:rsidRDefault="00D02769" w:rsidP="00A46511">
                      <w:pPr>
                        <w:pStyle w:val="TSB-PolicyBullets"/>
                        <w:ind w:left="0"/>
                        <w:rPr>
                          <w:color w:val="E36C0A" w:themeColor="accent6" w:themeShade="BF"/>
                        </w:rPr>
                      </w:pPr>
                      <w:r w:rsidRPr="00A46511">
                        <w:rPr>
                          <w:color w:val="E36C0A" w:themeColor="accent6" w:themeShade="BF"/>
                        </w:rPr>
                        <w:t>The school expects parents to use Seesaw for purposes beneficial to the learning of their child and the school, and will not accept any of the following behaviour:</w:t>
                      </w:r>
                    </w:p>
                    <w:p w14:paraId="181B1F53" w14:textId="77777777" w:rsidR="00D02769" w:rsidRPr="00A46511" w:rsidRDefault="00D02769" w:rsidP="00D02769">
                      <w:pPr>
                        <w:pStyle w:val="TSB-PolicyBullets"/>
                        <w:numPr>
                          <w:ilvl w:val="0"/>
                          <w:numId w:val="25"/>
                        </w:numPr>
                        <w:rPr>
                          <w:color w:val="E36C0A" w:themeColor="accent6" w:themeShade="BF"/>
                        </w:rPr>
                      </w:pPr>
                      <w:r w:rsidRPr="00A46511">
                        <w:rPr>
                          <w:color w:val="E36C0A" w:themeColor="accent6" w:themeShade="BF"/>
                        </w:rPr>
                        <w:t>Sending abusive messages to fellow parents</w:t>
                      </w:r>
                    </w:p>
                    <w:p w14:paraId="638D72D7" w14:textId="77777777" w:rsidR="00D02769" w:rsidRPr="00A46511" w:rsidRDefault="00D02769" w:rsidP="00D02769">
                      <w:pPr>
                        <w:pStyle w:val="TSB-PolicyBullets"/>
                        <w:numPr>
                          <w:ilvl w:val="0"/>
                          <w:numId w:val="25"/>
                        </w:numPr>
                        <w:rPr>
                          <w:color w:val="E36C0A" w:themeColor="accent6" w:themeShade="BF"/>
                        </w:rPr>
                      </w:pPr>
                      <w:r w:rsidRPr="00A46511">
                        <w:rPr>
                          <w:color w:val="E36C0A" w:themeColor="accent6" w:themeShade="BF"/>
                        </w:rPr>
                        <w:t>Sending abusive messages about members of staff, parents or the school</w:t>
                      </w:r>
                    </w:p>
                    <w:p w14:paraId="447B8B14" w14:textId="77777777" w:rsidR="00D02769" w:rsidRPr="00A46511" w:rsidRDefault="00D02769" w:rsidP="00D02769">
                      <w:pPr>
                        <w:pStyle w:val="TSB-PolicyBullets"/>
                        <w:numPr>
                          <w:ilvl w:val="0"/>
                          <w:numId w:val="25"/>
                        </w:numPr>
                        <w:rPr>
                          <w:color w:val="E36C0A" w:themeColor="accent6" w:themeShade="BF"/>
                        </w:rPr>
                      </w:pPr>
                      <w:r w:rsidRPr="00A46511">
                        <w:rPr>
                          <w:color w:val="E36C0A" w:themeColor="accent6" w:themeShade="BF"/>
                        </w:rPr>
                        <w:t>Sending abusive messages to members of staff</w:t>
                      </w:r>
                    </w:p>
                    <w:p w14:paraId="52936A76" w14:textId="77777777" w:rsidR="00D02769" w:rsidRPr="00A46511" w:rsidRDefault="00D02769" w:rsidP="00D02769">
                      <w:pPr>
                        <w:pStyle w:val="TSB-PolicyBullets"/>
                        <w:numPr>
                          <w:ilvl w:val="0"/>
                          <w:numId w:val="25"/>
                        </w:numPr>
                        <w:rPr>
                          <w:color w:val="E36C0A" w:themeColor="accent6" w:themeShade="BF"/>
                        </w:rPr>
                      </w:pPr>
                      <w:r w:rsidRPr="00A46511">
                        <w:rPr>
                          <w:color w:val="E36C0A" w:themeColor="accent6" w:themeShade="BF"/>
                        </w:rPr>
                        <w:t xml:space="preserve">Sending frequent messages to members of staff </w:t>
                      </w:r>
                    </w:p>
                    <w:p w14:paraId="43A3253A" w14:textId="735B283B" w:rsidR="008E3041" w:rsidRPr="00A46511" w:rsidRDefault="008E3041" w:rsidP="00A46511">
                      <w:pPr>
                        <w:spacing w:line="240" w:lineRule="auto"/>
                        <w:rPr>
                          <w:color w:val="215868" w:themeColor="accent5" w:themeShade="80"/>
                          <w:sz w:val="24"/>
                          <w:szCs w:val="24"/>
                        </w:rPr>
                      </w:pP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1C9E9A84" wp14:editId="2B5F371D">
                <wp:simplePos x="0" y="0"/>
                <wp:positionH relativeFrom="page">
                  <wp:posOffset>-58249</wp:posOffset>
                </wp:positionH>
                <wp:positionV relativeFrom="paragraph">
                  <wp:posOffset>8232860</wp:posOffset>
                </wp:positionV>
                <wp:extent cx="8020050" cy="0"/>
                <wp:effectExtent l="19050" t="19050" r="0" b="19050"/>
                <wp:wrapNone/>
                <wp:docPr id="41" name="Straight Connector 41"/>
                <wp:cNvGraphicFramePr/>
                <a:graphic xmlns:a="http://schemas.openxmlformats.org/drawingml/2006/main">
                  <a:graphicData uri="http://schemas.microsoft.com/office/word/2010/wordprocessingShape">
                    <wps:wsp>
                      <wps:cNvCnPr/>
                      <wps:spPr>
                        <a:xfrm flipH="1">
                          <a:off x="0" y="0"/>
                          <a:ext cx="8020050" cy="0"/>
                        </a:xfrm>
                        <a:prstGeom prst="line">
                          <a:avLst/>
                        </a:prstGeom>
                        <a:ln w="28575">
                          <a:solidFill>
                            <a:srgbClr val="BABA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F8CBA" id="Straight Connector 41" o:spid="_x0000_s1026" style="position:absolute;flip:x;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6pt,648.25pt" to="626.9pt,64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" strokecolor="#bababc" strokeweight="2.25pt">
                <w10:wrap anchorx="page"/>
              </v:line>
            </w:pict>
          </mc:Fallback>
        </mc:AlternateContent>
      </w:r>
      <w:r w:rsidR="00D02769">
        <w:rPr>
          <w:noProof/>
        </w:rPr>
        <mc:AlternateContent>
          <mc:Choice Requires="wpg">
            <w:drawing>
              <wp:anchor distT="0" distB="0" distL="114300" distR="114300" simplePos="0" relativeHeight="251752448" behindDoc="0" locked="0" layoutInCell="1" allowOverlap="1" wp14:anchorId="6A17645A" wp14:editId="430326EB">
                <wp:simplePos x="0" y="0"/>
                <wp:positionH relativeFrom="margin">
                  <wp:posOffset>1016758</wp:posOffset>
                </wp:positionH>
                <wp:positionV relativeFrom="paragraph">
                  <wp:posOffset>4306049</wp:posOffset>
                </wp:positionV>
                <wp:extent cx="3411855" cy="381000"/>
                <wp:effectExtent l="50800" t="50800" r="118745" b="114300"/>
                <wp:wrapNone/>
                <wp:docPr id="11" name="Group 11"/>
                <wp:cNvGraphicFramePr/>
                <a:graphic xmlns:a="http://schemas.openxmlformats.org/drawingml/2006/main">
                  <a:graphicData uri="http://schemas.microsoft.com/office/word/2010/wordprocessingGroup">
                    <wpg:wgp>
                      <wpg:cNvGrpSpPr/>
                      <wpg:grpSpPr>
                        <a:xfrm>
                          <a:off x="0" y="0"/>
                          <a:ext cx="3411855" cy="381000"/>
                          <a:chOff x="-895081" y="0"/>
                          <a:chExt cx="4719343" cy="390525"/>
                        </a:xfrm>
                        <a:solidFill>
                          <a:schemeClr val="accent3"/>
                        </a:solidFill>
                      </wpg:grpSpPr>
                      <wps:wsp>
                        <wps:cNvPr id="12" name="Rectangle: Rounded Corners 12"/>
                        <wps:cNvSpPr/>
                        <wps:spPr>
                          <a:xfrm>
                            <a:off x="-895081" y="0"/>
                            <a:ext cx="4719343" cy="390525"/>
                          </a:xfrm>
                          <a:prstGeom prst="roundRect">
                            <a:avLst>
                              <a:gd name="adj" fmla="val 9350"/>
                            </a:avLst>
                          </a:prstGeom>
                          <a:grpFill/>
                          <a:ln w="5080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723223" y="53389"/>
                            <a:ext cx="4442346" cy="266700"/>
                          </a:xfrm>
                          <a:prstGeom prst="rect">
                            <a:avLst/>
                          </a:prstGeom>
                          <a:grpFill/>
                          <a:ln w="6350">
                            <a:noFill/>
                          </a:ln>
                        </wps:spPr>
                        <wps:txbx>
                          <w:txbxContent>
                            <w:p w14:paraId="3AC37240" w14:textId="37726BB0" w:rsidR="00DB28A7" w:rsidRPr="00CD2C2F" w:rsidRDefault="00D02769" w:rsidP="00DB28A7">
                              <w:pPr>
                                <w:spacing w:line="240" w:lineRule="auto"/>
                                <w:jc w:val="center"/>
                                <w:rPr>
                                  <w:b/>
                                  <w:bCs/>
                                  <w:color w:val="FFFFFF" w:themeColor="background1"/>
                                </w:rPr>
                              </w:pPr>
                              <w:r>
                                <w:rPr>
                                  <w:b/>
                                  <w:bCs/>
                                  <w:color w:val="FFFFFF" w:themeColor="background1"/>
                                </w:rPr>
                                <w:t>Seesaw as an online communication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17645A" id="Group 11" o:spid="_x0000_s1032" style="position:absolute;left:0;text-align:left;margin-left:80.05pt;margin-top:339.05pt;width:268.65pt;height:30pt;z-index:251752448;mso-position-horizontal-relative:margin;mso-width-relative:margin;mso-height-relative:margin" coordorigin="-8950" coordsize="47193,39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">
                <v:roundrect id="Rectangle: Rounded Corners 12" o:spid="_x0000_s1033" style="position:absolute;left:-8950;width:47192;height:3905;visibility:visible;mso-wrap-style:square;v-text-anchor:middle" arcsize="612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" filled="f" strokecolor="white [3212]" strokeweight="4pt">
                  <v:shadow on="t" color="black" opacity="26214f" origin="-.5,-.5" offset=".74836mm,.74836mm"/>
                </v:roundrect>
                <v:shape id="Text Box 15" o:spid="_x0000_s1034" type="#_x0000_t202" style="position:absolute;left:-7232;top:533;width:44423;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" filled="f" stroked="f" strokeweight=".5pt">
                  <v:textbox>
                    <w:txbxContent>
                      <w:p w14:paraId="3AC37240" w14:textId="37726BB0" w:rsidR="00DB28A7" w:rsidRPr="00CD2C2F" w:rsidRDefault="00D02769" w:rsidP="00DB28A7">
                        <w:pPr>
                          <w:spacing w:line="240" w:lineRule="auto"/>
                          <w:jc w:val="center"/>
                          <w:rPr>
                            <w:b/>
                            <w:bCs/>
                            <w:color w:val="FFFFFF" w:themeColor="background1"/>
                          </w:rPr>
                        </w:pPr>
                        <w:r>
                          <w:rPr>
                            <w:b/>
                            <w:bCs/>
                            <w:color w:val="FFFFFF" w:themeColor="background1"/>
                          </w:rPr>
                          <w:t>Seesaw as an online communication tool</w:t>
                        </w:r>
                      </w:p>
                    </w:txbxContent>
                  </v:textbox>
                </v:shape>
                <w10:wrap anchorx="margin"/>
              </v:group>
            </w:pict>
          </mc:Fallback>
        </mc:AlternateContent>
      </w:r>
      <w:r w:rsidR="00D02769">
        <w:rPr>
          <w:noProof/>
        </w:rPr>
        <mc:AlternateContent>
          <mc:Choice Requires="wpg">
            <w:drawing>
              <wp:anchor distT="0" distB="0" distL="114300" distR="114300" simplePos="0" relativeHeight="251687936" behindDoc="0" locked="0" layoutInCell="1" allowOverlap="1" wp14:anchorId="2B204B97" wp14:editId="1913F722">
                <wp:simplePos x="0" y="0"/>
                <wp:positionH relativeFrom="margin">
                  <wp:posOffset>928048</wp:posOffset>
                </wp:positionH>
                <wp:positionV relativeFrom="paragraph">
                  <wp:posOffset>2525016</wp:posOffset>
                </wp:positionV>
                <wp:extent cx="3424991" cy="381000"/>
                <wp:effectExtent l="50800" t="50800" r="118745" b="114300"/>
                <wp:wrapNone/>
                <wp:docPr id="2" name="Group 2"/>
                <wp:cNvGraphicFramePr/>
                <a:graphic xmlns:a="http://schemas.openxmlformats.org/drawingml/2006/main">
                  <a:graphicData uri="http://schemas.microsoft.com/office/word/2010/wordprocessingGroup">
                    <wpg:wgp>
                      <wpg:cNvGrpSpPr/>
                      <wpg:grpSpPr>
                        <a:xfrm>
                          <a:off x="0" y="0"/>
                          <a:ext cx="3424991" cy="381000"/>
                          <a:chOff x="0" y="0"/>
                          <a:chExt cx="3524250" cy="390525"/>
                        </a:xfrm>
                        <a:solidFill>
                          <a:srgbClr val="FFC000"/>
                        </a:solidFill>
                      </wpg:grpSpPr>
                      <wps:wsp>
                        <wps:cNvPr id="131" name="Rectangle: Rounded Corners 131"/>
                        <wps:cNvSpPr/>
                        <wps:spPr>
                          <a:xfrm>
                            <a:off x="0" y="0"/>
                            <a:ext cx="3524250" cy="390525"/>
                          </a:xfrm>
                          <a:prstGeom prst="roundRect">
                            <a:avLst>
                              <a:gd name="adj" fmla="val 9350"/>
                            </a:avLst>
                          </a:prstGeom>
                          <a:grpFill/>
                          <a:ln w="5080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Text Box 132"/>
                        <wps:cNvSpPr txBox="1"/>
                        <wps:spPr>
                          <a:xfrm>
                            <a:off x="95250" y="76200"/>
                            <a:ext cx="3343275" cy="266700"/>
                          </a:xfrm>
                          <a:prstGeom prst="rect">
                            <a:avLst/>
                          </a:prstGeom>
                          <a:grpFill/>
                          <a:ln w="6350">
                            <a:noFill/>
                          </a:ln>
                        </wps:spPr>
                        <wps:txbx>
                          <w:txbxContent>
                            <w:p w14:paraId="75223970" w14:textId="1E4E7E79" w:rsidR="00CB2446" w:rsidRPr="00CD2C2F" w:rsidRDefault="00BB37C2" w:rsidP="00436B98">
                              <w:pPr>
                                <w:spacing w:line="240" w:lineRule="auto"/>
                                <w:jc w:val="center"/>
                                <w:rPr>
                                  <w:b/>
                                  <w:bCs/>
                                  <w:color w:val="FFFFFF" w:themeColor="background1"/>
                                </w:rPr>
                              </w:pPr>
                              <w:r>
                                <w:rPr>
                                  <w:b/>
                                  <w:bCs/>
                                  <w:color w:val="FFFFFF" w:themeColor="background1"/>
                                </w:rPr>
                                <w:t xml:space="preserve">What </w:t>
                              </w:r>
                              <w:r w:rsidR="00D02769">
                                <w:rPr>
                                  <w:b/>
                                  <w:bCs/>
                                  <w:color w:val="FFFFFF" w:themeColor="background1"/>
                                </w:rPr>
                                <w:t>is the Seesaw family and Class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204B97" id="Group 2" o:spid="_x0000_s1035" style="position:absolute;left:0;text-align:left;margin-left:73.05pt;margin-top:198.8pt;width:269.7pt;height:30pt;z-index:251687936;mso-position-horizontal-relative:margin;mso-width-relative:margin;mso-height-relative:margin" coordsize="35242,39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">
                <v:roundrect id="Rectangle: Rounded Corners 131" o:spid="_x0000_s1036" style="position:absolute;width:35242;height:3905;visibility:visible;mso-wrap-style:square;v-text-anchor:middle" arcsize="612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" filled="f" strokecolor="white [3212]" strokeweight="4pt">
                  <v:shadow on="t" color="black" opacity="26214f" origin="-.5,-.5" offset=".74836mm,.74836mm"/>
                </v:roundrect>
                <v:shape id="Text Box 132" o:spid="_x0000_s1037" type="#_x0000_t202" style="position:absolute;left:952;top:762;width:33433;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" filled="f" stroked="f" strokeweight=".5pt">
                  <v:textbox>
                    <w:txbxContent>
                      <w:p w14:paraId="75223970" w14:textId="1E4E7E79" w:rsidR="00CB2446" w:rsidRPr="00CD2C2F" w:rsidRDefault="00BB37C2" w:rsidP="00436B98">
                        <w:pPr>
                          <w:spacing w:line="240" w:lineRule="auto"/>
                          <w:jc w:val="center"/>
                          <w:rPr>
                            <w:b/>
                            <w:bCs/>
                            <w:color w:val="FFFFFF" w:themeColor="background1"/>
                          </w:rPr>
                        </w:pPr>
                        <w:r>
                          <w:rPr>
                            <w:b/>
                            <w:bCs/>
                            <w:color w:val="FFFFFF" w:themeColor="background1"/>
                          </w:rPr>
                          <w:t xml:space="preserve">What </w:t>
                        </w:r>
                        <w:r w:rsidR="00D02769">
                          <w:rPr>
                            <w:b/>
                            <w:bCs/>
                            <w:color w:val="FFFFFF" w:themeColor="background1"/>
                          </w:rPr>
                          <w:t>is the Seesaw family and Class App?</w:t>
                        </w:r>
                      </w:p>
                    </w:txbxContent>
                  </v:textbox>
                </v:shape>
                <w10:wrap anchorx="margin"/>
              </v:group>
            </w:pict>
          </mc:Fallback>
        </mc:AlternateContent>
      </w:r>
      <w:r w:rsidR="00D02769">
        <w:rPr>
          <w:noProof/>
        </w:rPr>
        <mc:AlternateContent>
          <mc:Choice Requires="wps">
            <w:drawing>
              <wp:anchor distT="0" distB="0" distL="114300" distR="114300" simplePos="0" relativeHeight="251756544" behindDoc="0" locked="0" layoutInCell="1" allowOverlap="1" wp14:anchorId="61761D10" wp14:editId="36D179FA">
                <wp:simplePos x="0" y="0"/>
                <wp:positionH relativeFrom="column">
                  <wp:posOffset>-641445</wp:posOffset>
                </wp:positionH>
                <wp:positionV relativeFrom="paragraph">
                  <wp:posOffset>2948095</wp:posOffset>
                </wp:positionV>
                <wp:extent cx="6943725" cy="1453487"/>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453487"/>
                        </a:xfrm>
                        <a:prstGeom prst="rect">
                          <a:avLst/>
                        </a:prstGeom>
                        <a:noFill/>
                        <a:ln w="9525">
                          <a:noFill/>
                          <a:miter lim="800000"/>
                          <a:headEnd/>
                          <a:tailEnd/>
                        </a:ln>
                      </wps:spPr>
                      <wps:txbx>
                        <w:txbxContent>
                          <w:p w14:paraId="347FA494" w14:textId="31EAD588" w:rsidR="00D02769" w:rsidRDefault="00D02769" w:rsidP="00D02769">
                            <w:pPr>
                              <w:pStyle w:val="TSB-PolicyBullets"/>
                            </w:pPr>
                            <w:r>
                              <w:t>The</w:t>
                            </w:r>
                            <w:r>
                              <w:t xml:space="preserve"> Seesaw Family app will be used for documenting each child’s learning in school</w:t>
                            </w:r>
                            <w:r>
                              <w:t>. It will also be used as a communication tool for teachers and parents. The Seesaw Class app is used for home learning where activities can be completed and documented by the child or parent for the teacher to view. Both apps allow a variety of media to be used such as photos, drawings, notes, pdf documents, voice recordings and videos.</w:t>
                            </w:r>
                          </w:p>
                          <w:p w14:paraId="7F634C68" w14:textId="77777777" w:rsidR="00D02769" w:rsidRDefault="00D02769" w:rsidP="00D02769">
                            <w:pPr>
                              <w:pBdr>
                                <w:top w:val="nil"/>
                                <w:left w:val="nil"/>
                                <w:bottom w:val="nil"/>
                                <w:right w:val="nil"/>
                                <w:between w:val="nil"/>
                              </w:pBdr>
                              <w:spacing w:after="0" w:line="240" w:lineRule="auto"/>
                              <w:jc w:val="both"/>
                              <w:rPr>
                                <w:rFonts w:asciiTheme="minorHAnsi" w:hAnsiTheme="minorHAnsi"/>
                              </w:rPr>
                            </w:pPr>
                          </w:p>
                          <w:p w14:paraId="59D45EDD" w14:textId="09D8D6E6" w:rsidR="00BB37C2" w:rsidRPr="00D02769" w:rsidRDefault="00D02769" w:rsidP="00D02769">
                            <w:pPr>
                              <w:pBdr>
                                <w:top w:val="nil"/>
                                <w:left w:val="nil"/>
                                <w:bottom w:val="nil"/>
                                <w:right w:val="nil"/>
                                <w:between w:val="nil"/>
                              </w:pBdr>
                              <w:spacing w:after="0" w:line="240" w:lineRule="auto"/>
                              <w:ind w:left="284"/>
                              <w:jc w:val="both"/>
                              <w:rPr>
                                <w:rFonts w:asciiTheme="minorHAnsi" w:hAnsiTheme="minorHAnsi"/>
                                <w:color w:val="31849B" w:themeColor="accent5" w:themeShade="BF"/>
                              </w:rPr>
                            </w:pPr>
                            <w:r w:rsidRPr="00D02769">
                              <w:rPr>
                                <w:rFonts w:asciiTheme="minorHAnsi" w:hAnsiTheme="minorHAnsi"/>
                              </w:rPr>
                              <w:t>Parents</w:t>
                            </w:r>
                            <w:r w:rsidRPr="00D02769">
                              <w:rPr>
                                <w:rFonts w:asciiTheme="minorHAnsi" w:hAnsiTheme="minorHAnsi"/>
                              </w:rPr>
                              <w:t xml:space="preserve">, children and teachers </w:t>
                            </w:r>
                            <w:r w:rsidRPr="00D02769">
                              <w:rPr>
                                <w:rFonts w:asciiTheme="minorHAnsi" w:hAnsiTheme="minorHAnsi"/>
                              </w:rPr>
                              <w:t>can make specific comments on the child’s learning enhancing and adding to the learning conversation</w:t>
                            </w:r>
                            <w:r w:rsidR="00545176">
                              <w:rPr>
                                <w:rFonts w:asciiTheme="minorHAnsi" w:hAnsiTheme="minorHAnsi"/>
                              </w:rPr>
                              <w:t>. The app allows parents to have multiple children on the same account.</w:t>
                            </w:r>
                          </w:p>
                          <w:p w14:paraId="43482F6F" w14:textId="77777777" w:rsidR="00BB37C2" w:rsidRDefault="00BB37C2" w:rsidP="00BB37C2"/>
                          <w:p w14:paraId="4350856C" w14:textId="77777777" w:rsidR="00BB37C2" w:rsidRDefault="00BB37C2" w:rsidP="00BB37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61D10" id="Text Box 2" o:spid="_x0000_s1038" type="#_x0000_t202" style="position:absolute;left:0;text-align:left;margin-left:-50.5pt;margin-top:232.15pt;width:546.75pt;height:114.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" filled="f" stroked="f">
                <v:textbox>
                  <w:txbxContent>
                    <w:p w14:paraId="347FA494" w14:textId="31EAD588" w:rsidR="00D02769" w:rsidRDefault="00D02769" w:rsidP="00D02769">
                      <w:pPr>
                        <w:pStyle w:val="TSB-PolicyBullets"/>
                      </w:pPr>
                      <w:r>
                        <w:t>The</w:t>
                      </w:r>
                      <w:r>
                        <w:t xml:space="preserve"> Seesaw Family app will be used for documenting each child’s learning in school</w:t>
                      </w:r>
                      <w:r>
                        <w:t>. It will also be used as a communication tool for teachers and parents. The Seesaw Class app is used for home learning where activities can be completed and documented by the child or parent for the teacher to view. Both apps allow a variety of media to be used such as photos, drawings, notes, pdf documents, voice recordings and videos.</w:t>
                      </w:r>
                    </w:p>
                    <w:p w14:paraId="7F634C68" w14:textId="77777777" w:rsidR="00D02769" w:rsidRDefault="00D02769" w:rsidP="00D02769">
                      <w:pPr>
                        <w:pBdr>
                          <w:top w:val="nil"/>
                          <w:left w:val="nil"/>
                          <w:bottom w:val="nil"/>
                          <w:right w:val="nil"/>
                          <w:between w:val="nil"/>
                        </w:pBdr>
                        <w:spacing w:after="0" w:line="240" w:lineRule="auto"/>
                        <w:jc w:val="both"/>
                        <w:rPr>
                          <w:rFonts w:asciiTheme="minorHAnsi" w:hAnsiTheme="minorHAnsi"/>
                        </w:rPr>
                      </w:pPr>
                    </w:p>
                    <w:p w14:paraId="59D45EDD" w14:textId="09D8D6E6" w:rsidR="00BB37C2" w:rsidRPr="00D02769" w:rsidRDefault="00D02769" w:rsidP="00D02769">
                      <w:pPr>
                        <w:pBdr>
                          <w:top w:val="nil"/>
                          <w:left w:val="nil"/>
                          <w:bottom w:val="nil"/>
                          <w:right w:val="nil"/>
                          <w:between w:val="nil"/>
                        </w:pBdr>
                        <w:spacing w:after="0" w:line="240" w:lineRule="auto"/>
                        <w:ind w:left="284"/>
                        <w:jc w:val="both"/>
                        <w:rPr>
                          <w:rFonts w:asciiTheme="minorHAnsi" w:hAnsiTheme="minorHAnsi"/>
                          <w:color w:val="31849B" w:themeColor="accent5" w:themeShade="BF"/>
                        </w:rPr>
                      </w:pPr>
                      <w:r w:rsidRPr="00D02769">
                        <w:rPr>
                          <w:rFonts w:asciiTheme="minorHAnsi" w:hAnsiTheme="minorHAnsi"/>
                        </w:rPr>
                        <w:t>Parents</w:t>
                      </w:r>
                      <w:r w:rsidRPr="00D02769">
                        <w:rPr>
                          <w:rFonts w:asciiTheme="minorHAnsi" w:hAnsiTheme="minorHAnsi"/>
                        </w:rPr>
                        <w:t xml:space="preserve">, children and teachers </w:t>
                      </w:r>
                      <w:r w:rsidRPr="00D02769">
                        <w:rPr>
                          <w:rFonts w:asciiTheme="minorHAnsi" w:hAnsiTheme="minorHAnsi"/>
                        </w:rPr>
                        <w:t>can make specific comments on the child’s learning enhancing and adding to the learning conversation</w:t>
                      </w:r>
                      <w:r w:rsidR="00545176">
                        <w:rPr>
                          <w:rFonts w:asciiTheme="minorHAnsi" w:hAnsiTheme="minorHAnsi"/>
                        </w:rPr>
                        <w:t>. The app allows parents to have multiple children on the same account.</w:t>
                      </w:r>
                    </w:p>
                    <w:p w14:paraId="43482F6F" w14:textId="77777777" w:rsidR="00BB37C2" w:rsidRDefault="00BB37C2" w:rsidP="00BB37C2"/>
                    <w:p w14:paraId="4350856C" w14:textId="77777777" w:rsidR="00BB37C2" w:rsidRDefault="00BB37C2" w:rsidP="00BB37C2"/>
                  </w:txbxContent>
                </v:textbox>
              </v:shape>
            </w:pict>
          </mc:Fallback>
        </mc:AlternateContent>
      </w:r>
      <w:r w:rsidR="00D02769">
        <w:rPr>
          <w:noProof/>
        </w:rPr>
        <mc:AlternateContent>
          <mc:Choice Requires="wps">
            <w:drawing>
              <wp:anchor distT="0" distB="0" distL="114300" distR="114300" simplePos="0" relativeHeight="251647990" behindDoc="0" locked="0" layoutInCell="1" allowOverlap="1" wp14:anchorId="542EBE72" wp14:editId="7936B8BA">
                <wp:simplePos x="0" y="0"/>
                <wp:positionH relativeFrom="page">
                  <wp:posOffset>-20626</wp:posOffset>
                </wp:positionH>
                <wp:positionV relativeFrom="paragraph">
                  <wp:posOffset>2711980</wp:posOffset>
                </wp:positionV>
                <wp:extent cx="7591425" cy="1732547"/>
                <wp:effectExtent l="0" t="0" r="3175" b="0"/>
                <wp:wrapNone/>
                <wp:docPr id="9" name="Rectangle 9"/>
                <wp:cNvGraphicFramePr/>
                <a:graphic xmlns:a="http://schemas.openxmlformats.org/drawingml/2006/main">
                  <a:graphicData uri="http://schemas.microsoft.com/office/word/2010/wordprocessingShape">
                    <wps:wsp>
                      <wps:cNvSpPr/>
                      <wps:spPr>
                        <a:xfrm>
                          <a:off x="0" y="0"/>
                          <a:ext cx="7591425" cy="1732547"/>
                        </a:xfrm>
                        <a:prstGeom prst="rect">
                          <a:avLst/>
                        </a:prstGeom>
                        <a:solidFill>
                          <a:schemeClr val="accent6">
                            <a:lumMod val="40000"/>
                            <a:lumOff val="60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4A67D" id="Rectangle 9" o:spid="_x0000_s1026" style="position:absolute;margin-left:-1.6pt;margin-top:213.55pt;width:597.75pt;height:136.4pt;z-index:2516479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" fillcolor="#fbd4b4 [1305]" stroked="f" strokeweight="2pt">
                <v:fill opacity="24158f"/>
                <w10:wrap anchorx="page"/>
              </v:rect>
            </w:pict>
          </mc:Fallback>
        </mc:AlternateContent>
      </w:r>
      <w:r w:rsidR="00D02769">
        <w:rPr>
          <w:noProof/>
        </w:rPr>
        <mc:AlternateContent>
          <mc:Choice Requires="wps">
            <w:drawing>
              <wp:anchor distT="0" distB="0" distL="114300" distR="114300" simplePos="0" relativeHeight="251658240" behindDoc="0" locked="0" layoutInCell="1" allowOverlap="1" wp14:anchorId="0F2DA7FE" wp14:editId="68C64BC7">
                <wp:simplePos x="0" y="0"/>
                <wp:positionH relativeFrom="column">
                  <wp:posOffset>-475395</wp:posOffset>
                </wp:positionH>
                <wp:positionV relativeFrom="paragraph">
                  <wp:posOffset>539855</wp:posOffset>
                </wp:positionV>
                <wp:extent cx="6753225" cy="20699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069960"/>
                        </a:xfrm>
                        <a:prstGeom prst="rect">
                          <a:avLst/>
                        </a:prstGeom>
                        <a:noFill/>
                        <a:ln w="9525">
                          <a:noFill/>
                          <a:miter lim="800000"/>
                          <a:headEnd/>
                          <a:tailEnd/>
                        </a:ln>
                      </wps:spPr>
                      <wps:txbx>
                        <w:txbxContent>
                          <w:p w14:paraId="43D7AC46" w14:textId="003B0CE8" w:rsidR="00D02769" w:rsidRPr="00D02769" w:rsidRDefault="00D02769" w:rsidP="00D02769">
                            <w:pPr>
                              <w:spacing w:after="0" w:line="240" w:lineRule="auto"/>
                              <w:rPr>
                                <w:rFonts w:asciiTheme="minorHAnsi" w:hAnsiTheme="minorHAnsi" w:cstheme="minorHAnsi"/>
                                <w:color w:val="5F497A" w:themeColor="accent4" w:themeShade="BF"/>
                              </w:rPr>
                            </w:pPr>
                            <w:r w:rsidRPr="00D02769">
                              <w:rPr>
                                <w:rFonts w:asciiTheme="minorHAnsi" w:hAnsiTheme="minorHAnsi" w:cstheme="minorHAnsi"/>
                                <w:color w:val="5F497A" w:themeColor="accent4" w:themeShade="BF"/>
                              </w:rPr>
                              <w:t>St. Bernadette’s R.C. Primary School uses the commercial platform Seesaw to allow the school and pupils to engage with parents and carers to create and online environment which:</w:t>
                            </w:r>
                          </w:p>
                          <w:p w14:paraId="746ADCB5" w14:textId="77777777" w:rsidR="00D02769" w:rsidRPr="00D02769" w:rsidRDefault="00D02769" w:rsidP="00D02769">
                            <w:pPr>
                              <w:spacing w:after="0" w:line="240" w:lineRule="auto"/>
                              <w:rPr>
                                <w:rFonts w:asciiTheme="minorHAnsi" w:hAnsiTheme="minorHAnsi" w:cstheme="minorHAnsi"/>
                                <w:color w:val="5F497A" w:themeColor="accent4" w:themeShade="BF"/>
                                <w:sz w:val="10"/>
                                <w:szCs w:val="10"/>
                              </w:rPr>
                            </w:pPr>
                          </w:p>
                          <w:p w14:paraId="43F8D49E" w14:textId="77777777" w:rsidR="00D02769" w:rsidRPr="00D02769" w:rsidRDefault="00D02769" w:rsidP="00D02769">
                            <w:pPr>
                              <w:pStyle w:val="ListParagraph"/>
                              <w:numPr>
                                <w:ilvl w:val="0"/>
                                <w:numId w:val="24"/>
                              </w:numPr>
                              <w:spacing w:after="0" w:line="240" w:lineRule="auto"/>
                              <w:jc w:val="both"/>
                              <w:rPr>
                                <w:rFonts w:asciiTheme="minorHAnsi" w:hAnsiTheme="minorHAnsi" w:cstheme="minorHAnsi"/>
                                <w:color w:val="5F497A" w:themeColor="accent4" w:themeShade="BF"/>
                              </w:rPr>
                            </w:pPr>
                            <w:r w:rsidRPr="00D02769">
                              <w:rPr>
                                <w:rFonts w:asciiTheme="minorHAnsi" w:hAnsiTheme="minorHAnsi" w:cstheme="minorHAnsi"/>
                                <w:color w:val="5F497A" w:themeColor="accent4" w:themeShade="BF"/>
                              </w:rPr>
                              <w:t>Empowers pupils to take ownership of their learning and to reflect on their progress over time.</w:t>
                            </w:r>
                          </w:p>
                          <w:p w14:paraId="3C018D69" w14:textId="77777777" w:rsidR="00D02769" w:rsidRPr="00D02769" w:rsidRDefault="00D02769" w:rsidP="00D02769">
                            <w:pPr>
                              <w:pStyle w:val="ListParagraph"/>
                              <w:numPr>
                                <w:ilvl w:val="0"/>
                                <w:numId w:val="24"/>
                              </w:numPr>
                              <w:spacing w:after="0" w:line="240" w:lineRule="auto"/>
                              <w:jc w:val="both"/>
                              <w:rPr>
                                <w:rFonts w:asciiTheme="minorHAnsi" w:hAnsiTheme="minorHAnsi" w:cstheme="minorHAnsi"/>
                                <w:color w:val="5F497A" w:themeColor="accent4" w:themeShade="BF"/>
                              </w:rPr>
                            </w:pPr>
                            <w:r w:rsidRPr="00D02769">
                              <w:rPr>
                                <w:rFonts w:asciiTheme="minorHAnsi" w:hAnsiTheme="minorHAnsi" w:cstheme="minorHAnsi"/>
                                <w:color w:val="5F497A" w:themeColor="accent4" w:themeShade="BF"/>
                              </w:rPr>
                              <w:t>Gives pupils tools to show what they know in the way which works best for them</w:t>
                            </w:r>
                          </w:p>
                          <w:p w14:paraId="2853E799" w14:textId="42A20BB2" w:rsidR="00D02769" w:rsidRPr="00D02769" w:rsidRDefault="00D02769" w:rsidP="00D02769">
                            <w:pPr>
                              <w:pStyle w:val="ListParagraph"/>
                              <w:numPr>
                                <w:ilvl w:val="0"/>
                                <w:numId w:val="24"/>
                              </w:numPr>
                              <w:spacing w:after="0" w:line="240" w:lineRule="auto"/>
                              <w:jc w:val="both"/>
                              <w:rPr>
                                <w:rFonts w:asciiTheme="minorHAnsi" w:hAnsiTheme="minorHAnsi" w:cstheme="minorHAnsi"/>
                                <w:color w:val="5F497A" w:themeColor="accent4" w:themeShade="BF"/>
                              </w:rPr>
                            </w:pPr>
                            <w:r w:rsidRPr="00D02769">
                              <w:rPr>
                                <w:rFonts w:asciiTheme="minorHAnsi" w:hAnsiTheme="minorHAnsi" w:cstheme="minorHAnsi"/>
                                <w:color w:val="5F497A" w:themeColor="accent4" w:themeShade="BF"/>
                              </w:rPr>
                              <w:t xml:space="preserve">Creates a meaningful home-school connection so that parents and carers can better support their child’s learning. </w:t>
                            </w:r>
                          </w:p>
                          <w:p w14:paraId="5DA7868D" w14:textId="77777777" w:rsidR="00D02769" w:rsidRPr="00D02769" w:rsidRDefault="00D02769" w:rsidP="00D02769">
                            <w:pPr>
                              <w:pStyle w:val="ListParagraph"/>
                              <w:spacing w:after="0" w:line="240" w:lineRule="auto"/>
                              <w:jc w:val="both"/>
                              <w:rPr>
                                <w:rFonts w:asciiTheme="minorHAnsi" w:hAnsiTheme="minorHAnsi" w:cstheme="minorHAnsi"/>
                                <w:color w:val="5F497A" w:themeColor="accent4" w:themeShade="BF"/>
                                <w:sz w:val="10"/>
                                <w:szCs w:val="10"/>
                              </w:rPr>
                            </w:pPr>
                          </w:p>
                          <w:p w14:paraId="35E8B1AC" w14:textId="77777777" w:rsidR="00D02769" w:rsidRPr="00D02769" w:rsidRDefault="00D02769" w:rsidP="00D02769">
                            <w:pPr>
                              <w:spacing w:after="0" w:line="240" w:lineRule="auto"/>
                              <w:rPr>
                                <w:rFonts w:asciiTheme="minorHAnsi" w:hAnsiTheme="minorHAnsi" w:cstheme="minorHAnsi"/>
                                <w:color w:val="5F497A" w:themeColor="accent4" w:themeShade="BF"/>
                              </w:rPr>
                            </w:pPr>
                            <w:r w:rsidRPr="00D02769">
                              <w:rPr>
                                <w:rFonts w:asciiTheme="minorHAnsi" w:hAnsiTheme="minorHAnsi" w:cstheme="minorHAnsi"/>
                                <w:color w:val="5F497A" w:themeColor="accent4" w:themeShade="BF"/>
                              </w:rPr>
                              <w:t>We hope that by using these apps we can include families in the learning process by inviting them to view updates to their child’s Seesaw journal. The school recognises the numerous benefits and opportunities which an online communication and learning platform offers. Staff, parents/carers and pupils are actively encouraged to find creative ways to use these platforms. However, there are some risks associated with their use.</w:t>
                            </w:r>
                          </w:p>
                          <w:p w14:paraId="5E247EA8" w14:textId="05B29ECA" w:rsidR="00B530AB" w:rsidRDefault="00B530AB"/>
                          <w:p w14:paraId="3F58FA48" w14:textId="77777777" w:rsidR="00B530AB" w:rsidRDefault="00B530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DA7FE" id="_x0000_s1039" type="#_x0000_t202" style="position:absolute;left:0;text-align:left;margin-left:-37.45pt;margin-top:42.5pt;width:531.7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" filled="f" stroked="f">
                <v:textbox>
                  <w:txbxContent>
                    <w:p w14:paraId="43D7AC46" w14:textId="003B0CE8" w:rsidR="00D02769" w:rsidRPr="00D02769" w:rsidRDefault="00D02769" w:rsidP="00D02769">
                      <w:pPr>
                        <w:spacing w:after="0" w:line="240" w:lineRule="auto"/>
                        <w:rPr>
                          <w:rFonts w:asciiTheme="minorHAnsi" w:hAnsiTheme="minorHAnsi" w:cstheme="minorHAnsi"/>
                          <w:color w:val="5F497A" w:themeColor="accent4" w:themeShade="BF"/>
                        </w:rPr>
                      </w:pPr>
                      <w:r w:rsidRPr="00D02769">
                        <w:rPr>
                          <w:rFonts w:asciiTheme="minorHAnsi" w:hAnsiTheme="minorHAnsi" w:cstheme="minorHAnsi"/>
                          <w:color w:val="5F497A" w:themeColor="accent4" w:themeShade="BF"/>
                        </w:rPr>
                        <w:t>St. Bernadette’s R.C. Primary School uses the commercial platform Seesaw to allow the school and pupils to engage with parents and carers to create and online environment which:</w:t>
                      </w:r>
                    </w:p>
                    <w:p w14:paraId="746ADCB5" w14:textId="77777777" w:rsidR="00D02769" w:rsidRPr="00D02769" w:rsidRDefault="00D02769" w:rsidP="00D02769">
                      <w:pPr>
                        <w:spacing w:after="0" w:line="240" w:lineRule="auto"/>
                        <w:rPr>
                          <w:rFonts w:asciiTheme="minorHAnsi" w:hAnsiTheme="minorHAnsi" w:cstheme="minorHAnsi"/>
                          <w:color w:val="5F497A" w:themeColor="accent4" w:themeShade="BF"/>
                          <w:sz w:val="10"/>
                          <w:szCs w:val="10"/>
                        </w:rPr>
                      </w:pPr>
                    </w:p>
                    <w:p w14:paraId="43F8D49E" w14:textId="77777777" w:rsidR="00D02769" w:rsidRPr="00D02769" w:rsidRDefault="00D02769" w:rsidP="00D02769">
                      <w:pPr>
                        <w:pStyle w:val="ListParagraph"/>
                        <w:numPr>
                          <w:ilvl w:val="0"/>
                          <w:numId w:val="24"/>
                        </w:numPr>
                        <w:spacing w:after="0" w:line="240" w:lineRule="auto"/>
                        <w:jc w:val="both"/>
                        <w:rPr>
                          <w:rFonts w:asciiTheme="minorHAnsi" w:hAnsiTheme="minorHAnsi" w:cstheme="minorHAnsi"/>
                          <w:color w:val="5F497A" w:themeColor="accent4" w:themeShade="BF"/>
                        </w:rPr>
                      </w:pPr>
                      <w:r w:rsidRPr="00D02769">
                        <w:rPr>
                          <w:rFonts w:asciiTheme="minorHAnsi" w:hAnsiTheme="minorHAnsi" w:cstheme="minorHAnsi"/>
                          <w:color w:val="5F497A" w:themeColor="accent4" w:themeShade="BF"/>
                        </w:rPr>
                        <w:t>Empowers pupils to take ownership of their learning and to reflect on their progress over time.</w:t>
                      </w:r>
                    </w:p>
                    <w:p w14:paraId="3C018D69" w14:textId="77777777" w:rsidR="00D02769" w:rsidRPr="00D02769" w:rsidRDefault="00D02769" w:rsidP="00D02769">
                      <w:pPr>
                        <w:pStyle w:val="ListParagraph"/>
                        <w:numPr>
                          <w:ilvl w:val="0"/>
                          <w:numId w:val="24"/>
                        </w:numPr>
                        <w:spacing w:after="0" w:line="240" w:lineRule="auto"/>
                        <w:jc w:val="both"/>
                        <w:rPr>
                          <w:rFonts w:asciiTheme="minorHAnsi" w:hAnsiTheme="minorHAnsi" w:cstheme="minorHAnsi"/>
                          <w:color w:val="5F497A" w:themeColor="accent4" w:themeShade="BF"/>
                        </w:rPr>
                      </w:pPr>
                      <w:r w:rsidRPr="00D02769">
                        <w:rPr>
                          <w:rFonts w:asciiTheme="minorHAnsi" w:hAnsiTheme="minorHAnsi" w:cstheme="minorHAnsi"/>
                          <w:color w:val="5F497A" w:themeColor="accent4" w:themeShade="BF"/>
                        </w:rPr>
                        <w:t>Gives pupils tools to show what they know in the way which works best for them</w:t>
                      </w:r>
                    </w:p>
                    <w:p w14:paraId="2853E799" w14:textId="42A20BB2" w:rsidR="00D02769" w:rsidRPr="00D02769" w:rsidRDefault="00D02769" w:rsidP="00D02769">
                      <w:pPr>
                        <w:pStyle w:val="ListParagraph"/>
                        <w:numPr>
                          <w:ilvl w:val="0"/>
                          <w:numId w:val="24"/>
                        </w:numPr>
                        <w:spacing w:after="0" w:line="240" w:lineRule="auto"/>
                        <w:jc w:val="both"/>
                        <w:rPr>
                          <w:rFonts w:asciiTheme="minorHAnsi" w:hAnsiTheme="minorHAnsi" w:cstheme="minorHAnsi"/>
                          <w:color w:val="5F497A" w:themeColor="accent4" w:themeShade="BF"/>
                        </w:rPr>
                      </w:pPr>
                      <w:r w:rsidRPr="00D02769">
                        <w:rPr>
                          <w:rFonts w:asciiTheme="minorHAnsi" w:hAnsiTheme="minorHAnsi" w:cstheme="minorHAnsi"/>
                          <w:color w:val="5F497A" w:themeColor="accent4" w:themeShade="BF"/>
                        </w:rPr>
                        <w:t xml:space="preserve">Creates a meaningful home-school connection so that parents and carers can better support their child’s learning. </w:t>
                      </w:r>
                    </w:p>
                    <w:p w14:paraId="5DA7868D" w14:textId="77777777" w:rsidR="00D02769" w:rsidRPr="00D02769" w:rsidRDefault="00D02769" w:rsidP="00D02769">
                      <w:pPr>
                        <w:pStyle w:val="ListParagraph"/>
                        <w:spacing w:after="0" w:line="240" w:lineRule="auto"/>
                        <w:jc w:val="both"/>
                        <w:rPr>
                          <w:rFonts w:asciiTheme="minorHAnsi" w:hAnsiTheme="minorHAnsi" w:cstheme="minorHAnsi"/>
                          <w:color w:val="5F497A" w:themeColor="accent4" w:themeShade="BF"/>
                          <w:sz w:val="10"/>
                          <w:szCs w:val="10"/>
                        </w:rPr>
                      </w:pPr>
                    </w:p>
                    <w:p w14:paraId="35E8B1AC" w14:textId="77777777" w:rsidR="00D02769" w:rsidRPr="00D02769" w:rsidRDefault="00D02769" w:rsidP="00D02769">
                      <w:pPr>
                        <w:spacing w:after="0" w:line="240" w:lineRule="auto"/>
                        <w:rPr>
                          <w:rFonts w:asciiTheme="minorHAnsi" w:hAnsiTheme="minorHAnsi" w:cstheme="minorHAnsi"/>
                          <w:color w:val="5F497A" w:themeColor="accent4" w:themeShade="BF"/>
                        </w:rPr>
                      </w:pPr>
                      <w:r w:rsidRPr="00D02769">
                        <w:rPr>
                          <w:rFonts w:asciiTheme="minorHAnsi" w:hAnsiTheme="minorHAnsi" w:cstheme="minorHAnsi"/>
                          <w:color w:val="5F497A" w:themeColor="accent4" w:themeShade="BF"/>
                        </w:rPr>
                        <w:t>We hope that by using these apps we can include families in the learning process by inviting them to view updates to their child’s Seesaw journal. The school recognises the numerous benefits and opportunities which an online communication and learning platform offers. Staff, parents/carers and pupils are actively encouraged to find creative ways to use these platforms. However, there are some risks associated with their use.</w:t>
                      </w:r>
                    </w:p>
                    <w:p w14:paraId="5E247EA8" w14:textId="05B29ECA" w:rsidR="00B530AB" w:rsidRDefault="00B530AB"/>
                    <w:p w14:paraId="3F58FA48" w14:textId="77777777" w:rsidR="00B530AB" w:rsidRDefault="00B530AB"/>
                  </w:txbxContent>
                </v:textbox>
              </v:shape>
            </w:pict>
          </mc:Fallback>
        </mc:AlternateContent>
      </w:r>
      <w:r w:rsidR="00BB2CF5">
        <w:rPr>
          <w:noProof/>
        </w:rPr>
        <mc:AlternateContent>
          <mc:Choice Requires="wps">
            <w:drawing>
              <wp:anchor distT="0" distB="0" distL="114300" distR="114300" simplePos="0" relativeHeight="251657215" behindDoc="0" locked="0" layoutInCell="1" allowOverlap="1" wp14:anchorId="732C43FB" wp14:editId="51DCFDDA">
                <wp:simplePos x="0" y="0"/>
                <wp:positionH relativeFrom="column">
                  <wp:posOffset>-1171575</wp:posOffset>
                </wp:positionH>
                <wp:positionV relativeFrom="paragraph">
                  <wp:posOffset>2708435</wp:posOffset>
                </wp:positionV>
                <wp:extent cx="8020050" cy="0"/>
                <wp:effectExtent l="12700" t="12700" r="6350" b="12700"/>
                <wp:wrapNone/>
                <wp:docPr id="18" name="Straight Connector 18"/>
                <wp:cNvGraphicFramePr/>
                <a:graphic xmlns:a="http://schemas.openxmlformats.org/drawingml/2006/main">
                  <a:graphicData uri="http://schemas.microsoft.com/office/word/2010/wordprocessingShape">
                    <wps:wsp>
                      <wps:cNvCnPr/>
                      <wps:spPr>
                        <a:xfrm flipH="1">
                          <a:off x="0" y="0"/>
                          <a:ext cx="8020050"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3C6A0" id="Straight Connector 18" o:spid="_x0000_s1026" style="position:absolute;flip:x;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213.25pt" to="539.25pt,2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" strokecolor="#ffc000" strokeweight="2.25pt"/>
            </w:pict>
          </mc:Fallback>
        </mc:AlternateContent>
      </w:r>
      <w:r w:rsidR="00BB2CF5">
        <w:rPr>
          <w:noProof/>
        </w:rPr>
        <mc:AlternateContent>
          <mc:Choice Requires="wps">
            <w:drawing>
              <wp:anchor distT="0" distB="0" distL="114300" distR="114300" simplePos="0" relativeHeight="251682816" behindDoc="0" locked="0" layoutInCell="1" allowOverlap="1" wp14:anchorId="781B0A66" wp14:editId="57B6F3F4">
                <wp:simplePos x="0" y="0"/>
                <wp:positionH relativeFrom="column">
                  <wp:posOffset>-1169935</wp:posOffset>
                </wp:positionH>
                <wp:positionV relativeFrom="paragraph">
                  <wp:posOffset>4449982</wp:posOffset>
                </wp:positionV>
                <wp:extent cx="8020050" cy="0"/>
                <wp:effectExtent l="19050" t="19050" r="0" b="19050"/>
                <wp:wrapNone/>
                <wp:docPr id="130" name="Straight Connector 130"/>
                <wp:cNvGraphicFramePr/>
                <a:graphic xmlns:a="http://schemas.openxmlformats.org/drawingml/2006/main">
                  <a:graphicData uri="http://schemas.microsoft.com/office/word/2010/wordprocessingShape">
                    <wps:wsp>
                      <wps:cNvCnPr/>
                      <wps:spPr>
                        <a:xfrm flipH="1">
                          <a:off x="0" y="0"/>
                          <a:ext cx="8020050" cy="0"/>
                        </a:xfrm>
                        <a:prstGeom prst="line">
                          <a:avLst/>
                        </a:prstGeom>
                        <a:ln w="28575">
                          <a:solidFill>
                            <a:srgbClr val="FFD00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D5090" id="Straight Connector 13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1pt,350.4pt" to="539.4pt,3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" strokecolor="#ffd006" strokeweight="2.25pt"/>
            </w:pict>
          </mc:Fallback>
        </mc:AlternateContent>
      </w:r>
    </w:p>
    <w:sectPr w:rsidR="00B530AB" w:rsidRPr="00B530AB" w:rsidSect="001754D1">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3B8A7" w14:textId="77777777" w:rsidR="00E93F74" w:rsidRDefault="00E93F74" w:rsidP="00920131">
      <w:pPr>
        <w:spacing w:after="0" w:line="240" w:lineRule="auto"/>
      </w:pPr>
      <w:r>
        <w:separator/>
      </w:r>
    </w:p>
  </w:endnote>
  <w:endnote w:type="continuationSeparator" w:id="0">
    <w:p w14:paraId="64D6AD94" w14:textId="77777777" w:rsidR="00E93F74" w:rsidRDefault="00E93F74" w:rsidP="009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oto Sans Symbols">
    <w:altName w:val="Calibri"/>
    <w:panose1 w:val="020B0604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516B" w14:textId="77777777" w:rsidR="00824567" w:rsidRDefault="00822CC7">
    <w:pPr>
      <w:pStyle w:val="Footer"/>
    </w:pPr>
    <w:r>
      <w:rPr>
        <w:noProof/>
        <w:lang w:eastAsia="en-GB"/>
      </w:rPr>
      <mc:AlternateContent>
        <mc:Choice Requires="wps">
          <w:drawing>
            <wp:anchor distT="0" distB="0" distL="114300" distR="114300" simplePos="0" relativeHeight="251655680" behindDoc="0" locked="0" layoutInCell="1" allowOverlap="1" wp14:anchorId="534E03D7" wp14:editId="72F63228">
              <wp:simplePos x="0" y="0"/>
              <wp:positionH relativeFrom="column">
                <wp:posOffset>-553085</wp:posOffset>
              </wp:positionH>
              <wp:positionV relativeFrom="paragraph">
                <wp:posOffset>214630</wp:posOffset>
              </wp:positionV>
              <wp:extent cx="2047875" cy="27114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047875"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1E4E6410" w14:textId="77777777" w:rsidR="00150028" w:rsidRPr="00150028" w:rsidRDefault="00150028" w:rsidP="00150028">
                          <w:pPr>
                            <w:jc w:val="right"/>
                            <w:rPr>
                              <w:color w:val="FFFFFF" w:themeColor="background1"/>
                              <w:sz w:val="20"/>
                            </w:rPr>
                          </w:pPr>
                          <w:r>
                            <w:rPr>
                              <w:rFonts w:cs="Times"/>
                              <w:color w:val="FFFFFF" w:themeColor="background1"/>
                              <w:sz w:val="20"/>
                              <w:lang w:val="en-US"/>
                            </w:rPr>
                            <w:t xml:space="preserve">Last updated: </w:t>
                          </w:r>
                          <w:r w:rsidR="00822CC7">
                            <w:rPr>
                              <w:rFonts w:cs="Times"/>
                              <w:color w:val="FFFFFF" w:themeColor="background1"/>
                              <w:sz w:val="20"/>
                              <w:lang w:val="en-US"/>
                            </w:rPr>
                            <w:t>16 January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E03D7" id="_x0000_t202" coordsize="21600,21600" o:spt="202" path="m,l,21600r21600,l21600,xe">
              <v:stroke joinstyle="miter"/>
              <v:path gradientshapeok="t" o:connecttype="rect"/>
            </v:shapetype>
            <v:shape id="Text Box 6" o:spid="_x0000_s1040" type="#_x0000_t202" style="position:absolute;margin-left:-43.55pt;margin-top:16.9pt;width:161.25pt;height:2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" filled="f" stroked="f">
              <v:textbox>
                <w:txbxContent>
                  <w:p w14:paraId="1E4E6410" w14:textId="77777777" w:rsidR="00150028" w:rsidRPr="00150028" w:rsidRDefault="00150028" w:rsidP="00150028">
                    <w:pPr>
                      <w:jc w:val="right"/>
                      <w:rPr>
                        <w:color w:val="FFFFFF" w:themeColor="background1"/>
                        <w:sz w:val="20"/>
                      </w:rPr>
                    </w:pPr>
                    <w:r>
                      <w:rPr>
                        <w:rFonts w:cs="Times"/>
                        <w:color w:val="FFFFFF" w:themeColor="background1"/>
                        <w:sz w:val="20"/>
                        <w:lang w:val="en-US"/>
                      </w:rPr>
                      <w:t xml:space="preserve">Last updated: </w:t>
                    </w:r>
                    <w:r w:rsidR="00822CC7">
                      <w:rPr>
                        <w:rFonts w:cs="Times"/>
                        <w:color w:val="FFFFFF" w:themeColor="background1"/>
                        <w:sz w:val="20"/>
                        <w:lang w:val="en-US"/>
                      </w:rPr>
                      <w:t>16 January 2017</w:t>
                    </w:r>
                  </w:p>
                </w:txbxContent>
              </v:textbox>
              <w10:wrap type="square"/>
            </v:shape>
          </w:pict>
        </mc:Fallback>
      </mc:AlternateContent>
    </w:r>
    <w:r w:rsidR="0060072A">
      <w:rPr>
        <w:noProof/>
        <w:lang w:eastAsia="en-GB"/>
      </w:rPr>
      <mc:AlternateContent>
        <mc:Choice Requires="wps">
          <w:drawing>
            <wp:anchor distT="0" distB="0" distL="114300" distR="114300" simplePos="0" relativeHeight="251654656" behindDoc="0" locked="0" layoutInCell="1" allowOverlap="1" wp14:anchorId="69EF2DAD" wp14:editId="17B83D83">
              <wp:simplePos x="0" y="0"/>
              <wp:positionH relativeFrom="column">
                <wp:posOffset>4611370</wp:posOffset>
              </wp:positionH>
              <wp:positionV relativeFrom="paragraph">
                <wp:posOffset>205740</wp:posOffset>
              </wp:positionV>
              <wp:extent cx="1812290" cy="27114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1229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7836D8AF" w14:textId="77777777" w:rsidR="00150028" w:rsidRPr="00150028" w:rsidRDefault="00150028" w:rsidP="00150028">
                          <w:pPr>
                            <w:jc w:val="right"/>
                            <w:rPr>
                              <w:b/>
                              <w:color w:val="FFFFFF" w:themeColor="background1"/>
                            </w:rPr>
                          </w:pPr>
                          <w:r w:rsidRPr="00150028">
                            <w:rPr>
                              <w:rFonts w:cs="Times"/>
                              <w:b/>
                              <w:color w:val="FFFFFF" w:themeColor="background1"/>
                              <w:lang w:val="en-US"/>
                            </w:rPr>
                            <w:t>www.theschoolbus.net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F2DAD" id="Text Box 4" o:spid="_x0000_s1041" type="#_x0000_t202" style="position:absolute;margin-left:363.1pt;margin-top:16.2pt;width:142.7pt;height:2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" filled="f" stroked="f">
              <v:textbox>
                <w:txbxContent>
                  <w:p w14:paraId="7836D8AF" w14:textId="77777777" w:rsidR="00150028" w:rsidRPr="00150028" w:rsidRDefault="00150028" w:rsidP="00150028">
                    <w:pPr>
                      <w:jc w:val="right"/>
                      <w:rPr>
                        <w:b/>
                        <w:color w:val="FFFFFF" w:themeColor="background1"/>
                      </w:rPr>
                    </w:pPr>
                    <w:r w:rsidRPr="00150028">
                      <w:rPr>
                        <w:rFonts w:cs="Times"/>
                        <w:b/>
                        <w:color w:val="FFFFFF" w:themeColor="background1"/>
                        <w:lang w:val="en-US"/>
                      </w:rPr>
                      <w:t>www.theschoolbus.net</w:t>
                    </w:r>
                  </w:p>
                </w:txbxContent>
              </v:textbox>
              <w10:wrap type="square"/>
            </v:shape>
          </w:pict>
        </mc:Fallback>
      </mc:AlternateContent>
    </w:r>
    <w:r w:rsidR="0060072A">
      <w:rPr>
        <w:noProof/>
        <w:lang w:eastAsia="en-GB"/>
      </w:rPr>
      <mc:AlternateContent>
        <mc:Choice Requires="wps">
          <w:drawing>
            <wp:anchor distT="0" distB="0" distL="114300" distR="114300" simplePos="0" relativeHeight="251656704" behindDoc="0" locked="0" layoutInCell="1" allowOverlap="1" wp14:anchorId="121C8124" wp14:editId="6A92FE8B">
              <wp:simplePos x="0" y="0"/>
              <wp:positionH relativeFrom="column">
                <wp:posOffset>-914400</wp:posOffset>
              </wp:positionH>
              <wp:positionV relativeFrom="paragraph">
                <wp:posOffset>200660</wp:posOffset>
              </wp:positionV>
              <wp:extent cx="7559675" cy="244475"/>
              <wp:effectExtent l="0" t="0" r="22225" b="22225"/>
              <wp:wrapSquare wrapText="bothSides"/>
              <wp:docPr id="3" name="Rectangle 3"/>
              <wp:cNvGraphicFramePr/>
              <a:graphic xmlns:a="http://schemas.openxmlformats.org/drawingml/2006/main">
                <a:graphicData uri="http://schemas.microsoft.com/office/word/2010/wordprocessingShape">
                  <wps:wsp>
                    <wps:cNvSpPr/>
                    <wps:spPr>
                      <a:xfrm>
                        <a:off x="0" y="0"/>
                        <a:ext cx="7559675" cy="244475"/>
                      </a:xfrm>
                      <a:prstGeom prst="rect">
                        <a:avLst/>
                      </a:prstGeom>
                      <a:solidFill>
                        <a:srgbClr val="347186"/>
                      </a:solid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A72E32" w14:textId="77777777" w:rsidR="00B47FC8" w:rsidRDefault="00B47FC8" w:rsidP="00B47F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C8124" id="Rectangle 3" o:spid="_x0000_s1042" style="position:absolute;margin-left:-1in;margin-top:15.8pt;width:595.25pt;height:19.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" fillcolor="#347186" strokecolor="#347186" strokeweight="2pt">
              <v:textbox>
                <w:txbxContent>
                  <w:p w14:paraId="53A72E32" w14:textId="77777777" w:rsidR="00B47FC8" w:rsidRDefault="00B47FC8" w:rsidP="00B47FC8">
                    <w:pPr>
                      <w:jc w:val="cente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2FCF6" w14:textId="77777777" w:rsidR="00E93F74" w:rsidRDefault="00E93F74" w:rsidP="00920131">
      <w:pPr>
        <w:spacing w:after="0" w:line="240" w:lineRule="auto"/>
      </w:pPr>
      <w:r>
        <w:separator/>
      </w:r>
    </w:p>
  </w:footnote>
  <w:footnote w:type="continuationSeparator" w:id="0">
    <w:p w14:paraId="3FD73E15" w14:textId="77777777" w:rsidR="00E93F74" w:rsidRDefault="00E93F74" w:rsidP="00920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926BA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67.3pt;height:106.65pt" o:bullet="t">
        <v:imagedata r:id="rId1" o:title="bus"/>
      </v:shape>
    </w:pict>
  </w:numPicBullet>
  <w:abstractNum w:abstractNumId="0" w15:restartNumberingAfterBreak="0">
    <w:nsid w:val="077C46CD"/>
    <w:multiLevelType w:val="multilevel"/>
    <w:tmpl w:val="E4F2DA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CD5573"/>
    <w:multiLevelType w:val="hybridMultilevel"/>
    <w:tmpl w:val="ABFE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139FC"/>
    <w:multiLevelType w:val="hybridMultilevel"/>
    <w:tmpl w:val="48FA1686"/>
    <w:lvl w:ilvl="0" w:tplc="08090001">
      <w:start w:val="1"/>
      <w:numFmt w:val="bullet"/>
      <w:lvlText w:val=""/>
      <w:lvlJc w:val="left"/>
      <w:pPr>
        <w:ind w:left="720" w:hanging="360"/>
      </w:pPr>
      <w:rPr>
        <w:rFonts w:ascii="Symbol" w:hAnsi="Symbol" w:hint="default"/>
        <w:color w:val="auto"/>
      </w:rPr>
    </w:lvl>
    <w:lvl w:ilvl="1" w:tplc="5694C7D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40D22"/>
    <w:multiLevelType w:val="hybridMultilevel"/>
    <w:tmpl w:val="1480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E1B5B"/>
    <w:multiLevelType w:val="hybridMultilevel"/>
    <w:tmpl w:val="422A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05531"/>
    <w:multiLevelType w:val="hybridMultilevel"/>
    <w:tmpl w:val="28C44D08"/>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73E97"/>
    <w:multiLevelType w:val="hybridMultilevel"/>
    <w:tmpl w:val="EB0E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D3D34"/>
    <w:multiLevelType w:val="hybridMultilevel"/>
    <w:tmpl w:val="7C0EC18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91512E5"/>
    <w:multiLevelType w:val="multilevel"/>
    <w:tmpl w:val="07104736"/>
    <w:lvl w:ilvl="0">
      <w:start w:val="1"/>
      <w:numFmt w:val="bullet"/>
      <w:lvlText w:val="●"/>
      <w:lvlJc w:val="left"/>
      <w:pPr>
        <w:ind w:left="1925" w:hanging="360"/>
      </w:pPr>
      <w:rPr>
        <w:rFonts w:ascii="Noto Sans Symbols" w:eastAsia="Noto Sans Symbols" w:hAnsi="Noto Sans Symbols" w:cs="Noto Sans Symbols"/>
      </w:rPr>
    </w:lvl>
    <w:lvl w:ilvl="1">
      <w:start w:val="1"/>
      <w:numFmt w:val="bullet"/>
      <w:lvlText w:val="o"/>
      <w:lvlJc w:val="left"/>
      <w:pPr>
        <w:ind w:left="2645" w:hanging="360"/>
      </w:pPr>
      <w:rPr>
        <w:rFonts w:ascii="Courier New" w:eastAsia="Courier New" w:hAnsi="Courier New" w:cs="Courier New"/>
      </w:rPr>
    </w:lvl>
    <w:lvl w:ilvl="2">
      <w:start w:val="1"/>
      <w:numFmt w:val="bullet"/>
      <w:lvlText w:val="▪"/>
      <w:lvlJc w:val="left"/>
      <w:pPr>
        <w:ind w:left="3365" w:hanging="360"/>
      </w:pPr>
      <w:rPr>
        <w:rFonts w:ascii="Noto Sans Symbols" w:eastAsia="Noto Sans Symbols" w:hAnsi="Noto Sans Symbols" w:cs="Noto Sans Symbols"/>
      </w:rPr>
    </w:lvl>
    <w:lvl w:ilvl="3">
      <w:start w:val="1"/>
      <w:numFmt w:val="bullet"/>
      <w:lvlText w:val="●"/>
      <w:lvlJc w:val="left"/>
      <w:pPr>
        <w:ind w:left="4085" w:hanging="360"/>
      </w:pPr>
      <w:rPr>
        <w:rFonts w:ascii="Noto Sans Symbols" w:eastAsia="Noto Sans Symbols" w:hAnsi="Noto Sans Symbols" w:cs="Noto Sans Symbols"/>
      </w:rPr>
    </w:lvl>
    <w:lvl w:ilvl="4">
      <w:start w:val="1"/>
      <w:numFmt w:val="bullet"/>
      <w:lvlText w:val="o"/>
      <w:lvlJc w:val="left"/>
      <w:pPr>
        <w:ind w:left="4805" w:hanging="360"/>
      </w:pPr>
      <w:rPr>
        <w:rFonts w:ascii="Courier New" w:eastAsia="Courier New" w:hAnsi="Courier New" w:cs="Courier New"/>
      </w:rPr>
    </w:lvl>
    <w:lvl w:ilvl="5">
      <w:start w:val="1"/>
      <w:numFmt w:val="bullet"/>
      <w:lvlText w:val="▪"/>
      <w:lvlJc w:val="left"/>
      <w:pPr>
        <w:ind w:left="5525" w:hanging="360"/>
      </w:pPr>
      <w:rPr>
        <w:rFonts w:ascii="Noto Sans Symbols" w:eastAsia="Noto Sans Symbols" w:hAnsi="Noto Sans Symbols" w:cs="Noto Sans Symbols"/>
      </w:rPr>
    </w:lvl>
    <w:lvl w:ilvl="6">
      <w:start w:val="1"/>
      <w:numFmt w:val="bullet"/>
      <w:lvlText w:val="●"/>
      <w:lvlJc w:val="left"/>
      <w:pPr>
        <w:ind w:left="6245" w:hanging="360"/>
      </w:pPr>
      <w:rPr>
        <w:rFonts w:ascii="Noto Sans Symbols" w:eastAsia="Noto Sans Symbols" w:hAnsi="Noto Sans Symbols" w:cs="Noto Sans Symbols"/>
      </w:rPr>
    </w:lvl>
    <w:lvl w:ilvl="7">
      <w:start w:val="1"/>
      <w:numFmt w:val="bullet"/>
      <w:lvlText w:val="o"/>
      <w:lvlJc w:val="left"/>
      <w:pPr>
        <w:ind w:left="6965" w:hanging="360"/>
      </w:pPr>
      <w:rPr>
        <w:rFonts w:ascii="Courier New" w:eastAsia="Courier New" w:hAnsi="Courier New" w:cs="Courier New"/>
      </w:rPr>
    </w:lvl>
    <w:lvl w:ilvl="8">
      <w:start w:val="1"/>
      <w:numFmt w:val="bullet"/>
      <w:lvlText w:val="▪"/>
      <w:lvlJc w:val="left"/>
      <w:pPr>
        <w:ind w:left="7685" w:hanging="360"/>
      </w:pPr>
      <w:rPr>
        <w:rFonts w:ascii="Noto Sans Symbols" w:eastAsia="Noto Sans Symbols" w:hAnsi="Noto Sans Symbols" w:cs="Noto Sans Symbols"/>
      </w:rPr>
    </w:lvl>
  </w:abstractNum>
  <w:abstractNum w:abstractNumId="9" w15:restartNumberingAfterBreak="0">
    <w:nsid w:val="39DC7652"/>
    <w:multiLevelType w:val="hybridMultilevel"/>
    <w:tmpl w:val="E1C4D4B2"/>
    <w:lvl w:ilvl="0" w:tplc="BF7ED51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BF7F58"/>
    <w:multiLevelType w:val="hybridMultilevel"/>
    <w:tmpl w:val="40FA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B6322"/>
    <w:multiLevelType w:val="hybridMultilevel"/>
    <w:tmpl w:val="D63C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513FB"/>
    <w:multiLevelType w:val="hybridMultilevel"/>
    <w:tmpl w:val="CC60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05C96"/>
    <w:multiLevelType w:val="hybridMultilevel"/>
    <w:tmpl w:val="41605D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4C942201"/>
    <w:multiLevelType w:val="hybridMultilevel"/>
    <w:tmpl w:val="C964AEC6"/>
    <w:lvl w:ilvl="0" w:tplc="890CF8A2">
      <w:start w:val="1"/>
      <w:numFmt w:val="bullet"/>
      <w:pStyle w:val="Subtitle"/>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80C63"/>
    <w:multiLevelType w:val="hybridMultilevel"/>
    <w:tmpl w:val="A8A6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DA7157"/>
    <w:multiLevelType w:val="hybridMultilevel"/>
    <w:tmpl w:val="FC12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2536F"/>
    <w:multiLevelType w:val="hybridMultilevel"/>
    <w:tmpl w:val="0E4A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F01FD"/>
    <w:multiLevelType w:val="hybridMultilevel"/>
    <w:tmpl w:val="0ADC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0762A"/>
    <w:multiLevelType w:val="hybridMultilevel"/>
    <w:tmpl w:val="F0D0DCF2"/>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C32AE"/>
    <w:multiLevelType w:val="multilevel"/>
    <w:tmpl w:val="046CEFAE"/>
    <w:lvl w:ilvl="0">
      <w:start w:val="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6B16077"/>
    <w:multiLevelType w:val="hybridMultilevel"/>
    <w:tmpl w:val="202C8556"/>
    <w:lvl w:ilvl="0" w:tplc="08090001">
      <w:start w:val="1"/>
      <w:numFmt w:val="bullet"/>
      <w:lvlText w:val=""/>
      <w:lvlJc w:val="left"/>
      <w:pPr>
        <w:ind w:left="644"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AE646F8"/>
    <w:multiLevelType w:val="hybridMultilevel"/>
    <w:tmpl w:val="CC94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D5A34"/>
    <w:multiLevelType w:val="hybridMultilevel"/>
    <w:tmpl w:val="7ECE3DB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D44C95"/>
    <w:multiLevelType w:val="hybridMultilevel"/>
    <w:tmpl w:val="416C345A"/>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2320C1"/>
    <w:multiLevelType w:val="hybridMultilevel"/>
    <w:tmpl w:val="E0F4B10E"/>
    <w:lvl w:ilvl="0" w:tplc="BE4AA3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3C6F14"/>
    <w:multiLevelType w:val="hybridMultilevel"/>
    <w:tmpl w:val="474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7"/>
  </w:num>
  <w:num w:numId="4">
    <w:abstractNumId w:val="19"/>
  </w:num>
  <w:num w:numId="5">
    <w:abstractNumId w:val="16"/>
  </w:num>
  <w:num w:numId="6">
    <w:abstractNumId w:val="5"/>
  </w:num>
  <w:num w:numId="7">
    <w:abstractNumId w:val="24"/>
  </w:num>
  <w:num w:numId="8">
    <w:abstractNumId w:val="12"/>
  </w:num>
  <w:num w:numId="9">
    <w:abstractNumId w:val="26"/>
  </w:num>
  <w:num w:numId="10">
    <w:abstractNumId w:val="1"/>
  </w:num>
  <w:num w:numId="11">
    <w:abstractNumId w:val="6"/>
  </w:num>
  <w:num w:numId="12">
    <w:abstractNumId w:val="23"/>
  </w:num>
  <w:num w:numId="13">
    <w:abstractNumId w:val="11"/>
  </w:num>
  <w:num w:numId="14">
    <w:abstractNumId w:val="22"/>
  </w:num>
  <w:num w:numId="15">
    <w:abstractNumId w:val="15"/>
  </w:num>
  <w:num w:numId="16">
    <w:abstractNumId w:val="4"/>
  </w:num>
  <w:num w:numId="17">
    <w:abstractNumId w:val="18"/>
  </w:num>
  <w:num w:numId="18">
    <w:abstractNumId w:val="9"/>
  </w:num>
  <w:num w:numId="19">
    <w:abstractNumId w:val="13"/>
  </w:num>
  <w:num w:numId="20">
    <w:abstractNumId w:val="7"/>
  </w:num>
  <w:num w:numId="21">
    <w:abstractNumId w:val="21"/>
  </w:num>
  <w:num w:numId="22">
    <w:abstractNumId w:val="20"/>
  </w:num>
  <w:num w:numId="23">
    <w:abstractNumId w:val="8"/>
  </w:num>
  <w:num w:numId="24">
    <w:abstractNumId w:val="3"/>
  </w:num>
  <w:num w:numId="25">
    <w:abstractNumId w:val="25"/>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705A"/>
    <w:rsid w:val="00020708"/>
    <w:rsid w:val="00043192"/>
    <w:rsid w:val="00084461"/>
    <w:rsid w:val="0008664E"/>
    <w:rsid w:val="000E0FE8"/>
    <w:rsid w:val="000F6734"/>
    <w:rsid w:val="00110428"/>
    <w:rsid w:val="0011065C"/>
    <w:rsid w:val="00122400"/>
    <w:rsid w:val="0013226D"/>
    <w:rsid w:val="00150028"/>
    <w:rsid w:val="00154193"/>
    <w:rsid w:val="00161304"/>
    <w:rsid w:val="001754D1"/>
    <w:rsid w:val="00190803"/>
    <w:rsid w:val="002067CF"/>
    <w:rsid w:val="00212611"/>
    <w:rsid w:val="00225FC5"/>
    <w:rsid w:val="00273D8B"/>
    <w:rsid w:val="002932D1"/>
    <w:rsid w:val="00294F69"/>
    <w:rsid w:val="002A3240"/>
    <w:rsid w:val="002B6715"/>
    <w:rsid w:val="002C2A2F"/>
    <w:rsid w:val="002F66B6"/>
    <w:rsid w:val="0030007A"/>
    <w:rsid w:val="00311575"/>
    <w:rsid w:val="0032488E"/>
    <w:rsid w:val="00340DB4"/>
    <w:rsid w:val="003425CF"/>
    <w:rsid w:val="00344EC8"/>
    <w:rsid w:val="0034736C"/>
    <w:rsid w:val="00355974"/>
    <w:rsid w:val="00393AF0"/>
    <w:rsid w:val="003E52C7"/>
    <w:rsid w:val="0043596D"/>
    <w:rsid w:val="00436B98"/>
    <w:rsid w:val="00492721"/>
    <w:rsid w:val="004A1FE8"/>
    <w:rsid w:val="004D5F0A"/>
    <w:rsid w:val="0050307B"/>
    <w:rsid w:val="00511636"/>
    <w:rsid w:val="0054433B"/>
    <w:rsid w:val="00545176"/>
    <w:rsid w:val="00554939"/>
    <w:rsid w:val="00557D1A"/>
    <w:rsid w:val="0060072A"/>
    <w:rsid w:val="00602391"/>
    <w:rsid w:val="006253E0"/>
    <w:rsid w:val="006266BD"/>
    <w:rsid w:val="00643304"/>
    <w:rsid w:val="0067136E"/>
    <w:rsid w:val="0069172A"/>
    <w:rsid w:val="006B160A"/>
    <w:rsid w:val="006B1856"/>
    <w:rsid w:val="006C19AF"/>
    <w:rsid w:val="006E2D1C"/>
    <w:rsid w:val="006F2A0F"/>
    <w:rsid w:val="006F37E0"/>
    <w:rsid w:val="00751CA0"/>
    <w:rsid w:val="00773947"/>
    <w:rsid w:val="00794700"/>
    <w:rsid w:val="00794B6D"/>
    <w:rsid w:val="007A3C5C"/>
    <w:rsid w:val="007A6051"/>
    <w:rsid w:val="007B417E"/>
    <w:rsid w:val="007C09A2"/>
    <w:rsid w:val="007D6BAE"/>
    <w:rsid w:val="007D6E9B"/>
    <w:rsid w:val="007E663B"/>
    <w:rsid w:val="00820C1D"/>
    <w:rsid w:val="00822CC7"/>
    <w:rsid w:val="00824567"/>
    <w:rsid w:val="00871543"/>
    <w:rsid w:val="008720BA"/>
    <w:rsid w:val="008A1ABF"/>
    <w:rsid w:val="008B3422"/>
    <w:rsid w:val="008B364D"/>
    <w:rsid w:val="008C62D8"/>
    <w:rsid w:val="008E3041"/>
    <w:rsid w:val="008F7EB8"/>
    <w:rsid w:val="00902ACF"/>
    <w:rsid w:val="00911207"/>
    <w:rsid w:val="00920131"/>
    <w:rsid w:val="00941C3E"/>
    <w:rsid w:val="00975B7D"/>
    <w:rsid w:val="009834B3"/>
    <w:rsid w:val="009925EA"/>
    <w:rsid w:val="00997DD1"/>
    <w:rsid w:val="009A301D"/>
    <w:rsid w:val="009B262A"/>
    <w:rsid w:val="009B46D7"/>
    <w:rsid w:val="009D2E82"/>
    <w:rsid w:val="00A46511"/>
    <w:rsid w:val="00A47089"/>
    <w:rsid w:val="00A75714"/>
    <w:rsid w:val="00A77ECD"/>
    <w:rsid w:val="00AD4F6B"/>
    <w:rsid w:val="00B17368"/>
    <w:rsid w:val="00B20165"/>
    <w:rsid w:val="00B47FC8"/>
    <w:rsid w:val="00B530AB"/>
    <w:rsid w:val="00B72C7C"/>
    <w:rsid w:val="00B73221"/>
    <w:rsid w:val="00BB2CF5"/>
    <w:rsid w:val="00BB37C2"/>
    <w:rsid w:val="00BE15D0"/>
    <w:rsid w:val="00BE47F2"/>
    <w:rsid w:val="00BF07DF"/>
    <w:rsid w:val="00C00375"/>
    <w:rsid w:val="00C13002"/>
    <w:rsid w:val="00C96AF2"/>
    <w:rsid w:val="00CB2446"/>
    <w:rsid w:val="00CC3E6B"/>
    <w:rsid w:val="00CC75D0"/>
    <w:rsid w:val="00CD2C2F"/>
    <w:rsid w:val="00CE7812"/>
    <w:rsid w:val="00D02769"/>
    <w:rsid w:val="00D149E0"/>
    <w:rsid w:val="00D54CFC"/>
    <w:rsid w:val="00D71648"/>
    <w:rsid w:val="00DA73E6"/>
    <w:rsid w:val="00DB28A7"/>
    <w:rsid w:val="00E41F3F"/>
    <w:rsid w:val="00E44169"/>
    <w:rsid w:val="00E460B4"/>
    <w:rsid w:val="00E561AD"/>
    <w:rsid w:val="00E62908"/>
    <w:rsid w:val="00E93F74"/>
    <w:rsid w:val="00E94F6F"/>
    <w:rsid w:val="00EA58C2"/>
    <w:rsid w:val="00ED505B"/>
    <w:rsid w:val="00EF496C"/>
    <w:rsid w:val="00F250E9"/>
    <w:rsid w:val="00F26ACC"/>
    <w:rsid w:val="00F5236F"/>
    <w:rsid w:val="00F56974"/>
    <w:rsid w:val="00FA4977"/>
    <w:rsid w:val="00FA7CAF"/>
    <w:rsid w:val="00FC075A"/>
    <w:rsid w:val="00FE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07CA7"/>
  <w15:docId w15:val="{E4FA04B8-6E4D-4AAF-BA23-79170B0F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422"/>
    <w:rPr>
      <w:rFonts w:ascii="Arial" w:hAnsi="Arial"/>
    </w:rPr>
  </w:style>
  <w:style w:type="paragraph" w:styleId="Heading1">
    <w:name w:val="heading 1"/>
    <w:basedOn w:val="Normal"/>
    <w:next w:val="Normal"/>
    <w:link w:val="Heading1Char"/>
    <w:uiPriority w:val="9"/>
    <w:qFormat/>
    <w:rsid w:val="008B3422"/>
    <w:pPr>
      <w:keepNext/>
      <w:keepLines/>
      <w:outlineLvl w:val="0"/>
    </w:pPr>
    <w:rPr>
      <w:rFonts w:eastAsiaTheme="majorEastAsia" w:cstheme="majorBidi"/>
      <w:b/>
      <w:bCs/>
      <w:color w:val="000000" w:themeColor="text1"/>
      <w:sz w:val="28"/>
      <w:szCs w:val="28"/>
    </w:rPr>
  </w:style>
  <w:style w:type="paragraph" w:styleId="Heading2">
    <w:name w:val="heading 2"/>
    <w:aliases w:val="bibliography"/>
    <w:basedOn w:val="Normal"/>
    <w:next w:val="Normal"/>
    <w:link w:val="Heading2Char"/>
    <w:autoRedefine/>
    <w:uiPriority w:val="9"/>
    <w:unhideWhenUsed/>
    <w:qFormat/>
    <w:rsid w:val="002932D1"/>
    <w:pPr>
      <w:keepNext/>
      <w:keepLines/>
      <w:pBdr>
        <w:top w:val="single" w:sz="4" w:space="1" w:color="auto"/>
      </w:pBdr>
      <w:jc w:val="both"/>
      <w:outlineLvl w:val="1"/>
    </w:pPr>
    <w:rPr>
      <w:rFonts w:eastAsiaTheme="majorEastAsia" w:cstheme="majorBidi"/>
      <w:b/>
      <w:bCs/>
      <w:color w:val="000000" w:themeColor="text1"/>
      <w:szCs w:val="26"/>
    </w:rPr>
  </w:style>
  <w:style w:type="paragraph" w:styleId="Heading3">
    <w:name w:val="heading 3"/>
    <w:aliases w:val="subheading"/>
    <w:basedOn w:val="Normal"/>
    <w:next w:val="Normal"/>
    <w:link w:val="Heading3Char"/>
    <w:uiPriority w:val="9"/>
    <w:unhideWhenUsed/>
    <w:qFormat/>
    <w:rsid w:val="007D6BAE"/>
    <w:pPr>
      <w:jc w:val="both"/>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C96AF2"/>
    <w:pPr>
      <w:ind w:left="720"/>
      <w:contextualSpacing/>
    </w:pPr>
  </w:style>
  <w:style w:type="character" w:customStyle="1" w:styleId="Heading1Char">
    <w:name w:val="Heading 1 Char"/>
    <w:basedOn w:val="DefaultParagraphFont"/>
    <w:link w:val="Heading1"/>
    <w:uiPriority w:val="9"/>
    <w:rsid w:val="008B3422"/>
    <w:rPr>
      <w:rFonts w:ascii="Arial" w:eastAsiaTheme="majorEastAsia" w:hAnsi="Arial" w:cstheme="majorBidi"/>
      <w:b/>
      <w:bCs/>
      <w:color w:val="000000" w:themeColor="text1"/>
      <w:sz w:val="28"/>
      <w:szCs w:val="28"/>
    </w:rPr>
  </w:style>
  <w:style w:type="character" w:customStyle="1" w:styleId="Heading2Char">
    <w:name w:val="Heading 2 Char"/>
    <w:aliases w:val="bibliography Char"/>
    <w:basedOn w:val="DefaultParagraphFont"/>
    <w:link w:val="Heading2"/>
    <w:uiPriority w:val="9"/>
    <w:rsid w:val="002932D1"/>
    <w:rPr>
      <w:rFonts w:ascii="Arial" w:eastAsiaTheme="majorEastAsia" w:hAnsi="Arial" w:cstheme="majorBidi"/>
      <w:b/>
      <w:bCs/>
      <w:color w:val="000000" w:themeColor="text1"/>
      <w:szCs w:val="26"/>
    </w:rPr>
  </w:style>
  <w:style w:type="character" w:styleId="Hyperlink">
    <w:name w:val="Hyperlink"/>
    <w:basedOn w:val="DefaultParagraphFont"/>
    <w:uiPriority w:val="99"/>
    <w:unhideWhenUsed/>
    <w:rsid w:val="00150028"/>
    <w:rPr>
      <w:color w:val="0000FF" w:themeColor="hyperlink"/>
      <w:u w:val="single"/>
    </w:rPr>
  </w:style>
  <w:style w:type="character" w:styleId="FollowedHyperlink">
    <w:name w:val="FollowedHyperlink"/>
    <w:basedOn w:val="DefaultParagraphFont"/>
    <w:uiPriority w:val="99"/>
    <w:semiHidden/>
    <w:unhideWhenUsed/>
    <w:rsid w:val="00150028"/>
    <w:rPr>
      <w:color w:val="800080" w:themeColor="followedHyperlink"/>
      <w:u w:val="single"/>
    </w:rPr>
  </w:style>
  <w:style w:type="character" w:styleId="CommentReference">
    <w:name w:val="annotation reference"/>
    <w:basedOn w:val="DefaultParagraphFont"/>
    <w:uiPriority w:val="99"/>
    <w:semiHidden/>
    <w:unhideWhenUsed/>
    <w:rsid w:val="007A6051"/>
    <w:rPr>
      <w:sz w:val="16"/>
      <w:szCs w:val="16"/>
    </w:rPr>
  </w:style>
  <w:style w:type="paragraph" w:styleId="CommentText">
    <w:name w:val="annotation text"/>
    <w:basedOn w:val="Normal"/>
    <w:link w:val="CommentTextChar"/>
    <w:uiPriority w:val="99"/>
    <w:semiHidden/>
    <w:unhideWhenUsed/>
    <w:rsid w:val="007A6051"/>
    <w:pPr>
      <w:spacing w:line="240" w:lineRule="auto"/>
    </w:pPr>
    <w:rPr>
      <w:sz w:val="20"/>
      <w:szCs w:val="20"/>
    </w:rPr>
  </w:style>
  <w:style w:type="character" w:customStyle="1" w:styleId="CommentTextChar">
    <w:name w:val="Comment Text Char"/>
    <w:basedOn w:val="DefaultParagraphFont"/>
    <w:link w:val="CommentText"/>
    <w:uiPriority w:val="99"/>
    <w:semiHidden/>
    <w:rsid w:val="007A60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6051"/>
    <w:rPr>
      <w:b/>
      <w:bCs/>
    </w:rPr>
  </w:style>
  <w:style w:type="character" w:customStyle="1" w:styleId="CommentSubjectChar">
    <w:name w:val="Comment Subject Char"/>
    <w:basedOn w:val="CommentTextChar"/>
    <w:link w:val="CommentSubject"/>
    <w:uiPriority w:val="99"/>
    <w:semiHidden/>
    <w:rsid w:val="007A6051"/>
    <w:rPr>
      <w:rFonts w:ascii="Arial" w:hAnsi="Arial"/>
      <w:b/>
      <w:bCs/>
      <w:sz w:val="20"/>
      <w:szCs w:val="20"/>
    </w:rPr>
  </w:style>
  <w:style w:type="paragraph" w:styleId="Subtitle">
    <w:name w:val="Subtitle"/>
    <w:aliases w:val="contents bullets"/>
    <w:basedOn w:val="ListParagraph"/>
    <w:next w:val="Normal"/>
    <w:link w:val="SubtitleChar"/>
    <w:uiPriority w:val="11"/>
    <w:qFormat/>
    <w:rsid w:val="007D6BAE"/>
    <w:pPr>
      <w:numPr>
        <w:numId w:val="1"/>
      </w:numPr>
      <w:ind w:left="714" w:hanging="357"/>
      <w:jc w:val="both"/>
    </w:pPr>
    <w:rPr>
      <w:b/>
      <w:color w:val="FFD006"/>
    </w:rPr>
  </w:style>
  <w:style w:type="character" w:customStyle="1" w:styleId="SubtitleChar">
    <w:name w:val="Subtitle Char"/>
    <w:aliases w:val="contents bullets Char"/>
    <w:basedOn w:val="DefaultParagraphFont"/>
    <w:link w:val="Subtitle"/>
    <w:uiPriority w:val="11"/>
    <w:rsid w:val="007D6BAE"/>
    <w:rPr>
      <w:rFonts w:ascii="Arial" w:hAnsi="Arial"/>
      <w:b/>
      <w:color w:val="FFD006"/>
    </w:rPr>
  </w:style>
  <w:style w:type="paragraph" w:styleId="NoSpacing">
    <w:name w:val="No Spacing"/>
    <w:aliases w:val="title"/>
    <w:basedOn w:val="Normal"/>
    <w:uiPriority w:val="1"/>
    <w:qFormat/>
    <w:rsid w:val="007D6BAE"/>
    <w:pPr>
      <w:jc w:val="both"/>
    </w:pPr>
    <w:rPr>
      <w:rFonts w:cs="Arial"/>
      <w:b/>
      <w:sz w:val="32"/>
    </w:rPr>
  </w:style>
  <w:style w:type="character" w:customStyle="1" w:styleId="Heading3Char">
    <w:name w:val="Heading 3 Char"/>
    <w:aliases w:val="subheading Char"/>
    <w:basedOn w:val="DefaultParagraphFont"/>
    <w:link w:val="Heading3"/>
    <w:uiPriority w:val="9"/>
    <w:rsid w:val="007D6BAE"/>
    <w:rPr>
      <w:rFonts w:ascii="Arial" w:hAnsi="Arial" w:cs="Arial"/>
      <w:b/>
    </w:rPr>
  </w:style>
  <w:style w:type="paragraph" w:customStyle="1" w:styleId="Default">
    <w:name w:val="Default"/>
    <w:rsid w:val="00340DB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C2A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26ACC"/>
    <w:rPr>
      <w:color w:val="605E5C"/>
      <w:shd w:val="clear" w:color="auto" w:fill="E1DFDD"/>
    </w:rPr>
  </w:style>
  <w:style w:type="paragraph" w:customStyle="1" w:styleId="TSB-PolicyBullets">
    <w:name w:val="TSB - Policy Bullets"/>
    <w:basedOn w:val="ListParagraph"/>
    <w:link w:val="TSB-PolicyBulletsChar"/>
    <w:autoRedefine/>
    <w:qFormat/>
    <w:rsid w:val="00D02769"/>
    <w:pPr>
      <w:tabs>
        <w:tab w:val="left" w:pos="3686"/>
      </w:tabs>
      <w:spacing w:after="0"/>
      <w:ind w:left="284"/>
      <w:contextualSpacing w:val="0"/>
      <w:jc w:val="both"/>
    </w:pPr>
    <w:rPr>
      <w:rFonts w:asciiTheme="minorHAnsi" w:hAnsiTheme="minorHAnsi"/>
    </w:rPr>
  </w:style>
  <w:style w:type="character" w:customStyle="1" w:styleId="TSB-PolicyBulletsChar">
    <w:name w:val="TSB - Policy Bullets Char"/>
    <w:basedOn w:val="DefaultParagraphFont"/>
    <w:link w:val="TSB-PolicyBullets"/>
    <w:rsid w:val="00D0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65327">
      <w:bodyDiv w:val="1"/>
      <w:marLeft w:val="0"/>
      <w:marRight w:val="0"/>
      <w:marTop w:val="0"/>
      <w:marBottom w:val="0"/>
      <w:divBdr>
        <w:top w:val="none" w:sz="0" w:space="0" w:color="auto"/>
        <w:left w:val="none" w:sz="0" w:space="0" w:color="auto"/>
        <w:bottom w:val="none" w:sz="0" w:space="0" w:color="auto"/>
        <w:right w:val="none" w:sz="0" w:space="0" w:color="auto"/>
      </w:divBdr>
    </w:div>
    <w:div w:id="1200242788">
      <w:bodyDiv w:val="1"/>
      <w:marLeft w:val="0"/>
      <w:marRight w:val="0"/>
      <w:marTop w:val="0"/>
      <w:marBottom w:val="0"/>
      <w:divBdr>
        <w:top w:val="none" w:sz="0" w:space="0" w:color="auto"/>
        <w:left w:val="none" w:sz="0" w:space="0" w:color="auto"/>
        <w:bottom w:val="none" w:sz="0" w:space="0" w:color="auto"/>
        <w:right w:val="none" w:sz="0" w:space="0" w:color="auto"/>
      </w:divBdr>
    </w:div>
    <w:div w:id="1296137206">
      <w:bodyDiv w:val="1"/>
      <w:marLeft w:val="0"/>
      <w:marRight w:val="0"/>
      <w:marTop w:val="0"/>
      <w:marBottom w:val="0"/>
      <w:divBdr>
        <w:top w:val="none" w:sz="0" w:space="0" w:color="auto"/>
        <w:left w:val="none" w:sz="0" w:space="0" w:color="auto"/>
        <w:bottom w:val="none" w:sz="0" w:space="0" w:color="auto"/>
        <w:right w:val="none" w:sz="0" w:space="0" w:color="auto"/>
      </w:divBdr>
    </w:div>
    <w:div w:id="1378045401">
      <w:bodyDiv w:val="1"/>
      <w:marLeft w:val="0"/>
      <w:marRight w:val="0"/>
      <w:marTop w:val="0"/>
      <w:marBottom w:val="0"/>
      <w:divBdr>
        <w:top w:val="none" w:sz="0" w:space="0" w:color="auto"/>
        <w:left w:val="none" w:sz="0" w:space="0" w:color="auto"/>
        <w:bottom w:val="none" w:sz="0" w:space="0" w:color="auto"/>
        <w:right w:val="none" w:sz="0" w:space="0" w:color="auto"/>
      </w:divBdr>
    </w:div>
    <w:div w:id="20489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D1B9F-AEE5-0A42-A97B-A3650F4A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dc:description/>
  <cp:lastModifiedBy>Microsoft Office User</cp:lastModifiedBy>
  <cp:revision>5</cp:revision>
  <dcterms:created xsi:type="dcterms:W3CDTF">2020-09-29T19:05:00Z</dcterms:created>
  <dcterms:modified xsi:type="dcterms:W3CDTF">2020-09-30T09:24:00Z</dcterms:modified>
</cp:coreProperties>
</file>